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83" w:rsidRDefault="00072F79">
      <w:r>
        <w:rPr>
          <w:noProof/>
        </w:rPr>
        <w:drawing>
          <wp:inline distT="0" distB="0" distL="0" distR="0">
            <wp:extent cx="1733550" cy="609600"/>
            <wp:effectExtent l="0" t="0" r="0" b="0"/>
            <wp:docPr id="1" name="Picture 1" descr="WH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C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79" w:rsidRDefault="00072F79"/>
    <w:p w:rsidR="00D2720D" w:rsidRPr="00D2720D" w:rsidRDefault="00D272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2, 2013</w:t>
      </w:r>
    </w:p>
    <w:p w:rsidR="00D2720D" w:rsidRDefault="00D2720D"/>
    <w:p w:rsidR="00072F79" w:rsidRPr="005D7310" w:rsidRDefault="00072F79">
      <w:pPr>
        <w:rPr>
          <w:rFonts w:ascii="Times New Roman" w:hAnsi="Times New Roman" w:cs="Times New Roman"/>
        </w:rPr>
      </w:pPr>
      <w:r w:rsidRPr="005D7310">
        <w:rPr>
          <w:rFonts w:ascii="Times New Roman" w:hAnsi="Times New Roman" w:cs="Times New Roman"/>
        </w:rPr>
        <w:t>Board of General Superintendents</w:t>
      </w:r>
    </w:p>
    <w:p w:rsidR="00072F79" w:rsidRPr="005D7310" w:rsidRDefault="00072F79">
      <w:pPr>
        <w:rPr>
          <w:rFonts w:ascii="Times New Roman" w:hAnsi="Times New Roman" w:cs="Times New Roman"/>
        </w:rPr>
      </w:pPr>
      <w:proofErr w:type="gramStart"/>
      <w:r w:rsidRPr="005D7310">
        <w:rPr>
          <w:rFonts w:ascii="Times New Roman" w:hAnsi="Times New Roman" w:cs="Times New Roman"/>
        </w:rPr>
        <w:t>c/o</w:t>
      </w:r>
      <w:proofErr w:type="gramEnd"/>
      <w:r w:rsidRPr="005D7310">
        <w:rPr>
          <w:rFonts w:ascii="Times New Roman" w:hAnsi="Times New Roman" w:cs="Times New Roman"/>
        </w:rPr>
        <w:t xml:space="preserve"> J.K. Warwick</w:t>
      </w:r>
    </w:p>
    <w:p w:rsidR="00072F79" w:rsidRPr="005D7310" w:rsidRDefault="00072F79">
      <w:pPr>
        <w:rPr>
          <w:rFonts w:ascii="Times New Roman" w:hAnsi="Times New Roman" w:cs="Times New Roman"/>
        </w:rPr>
      </w:pPr>
      <w:r w:rsidRPr="005D7310">
        <w:rPr>
          <w:rFonts w:ascii="Times New Roman" w:hAnsi="Times New Roman" w:cs="Times New Roman"/>
        </w:rPr>
        <w:t>Church of the Nazarene</w:t>
      </w:r>
    </w:p>
    <w:p w:rsidR="00072F79" w:rsidRPr="005D7310" w:rsidRDefault="00072F79">
      <w:pPr>
        <w:rPr>
          <w:rFonts w:ascii="Times New Roman" w:hAnsi="Times New Roman" w:cs="Times New Roman"/>
        </w:rPr>
      </w:pPr>
    </w:p>
    <w:p w:rsidR="00072F79" w:rsidRPr="005D7310" w:rsidRDefault="00072F79">
      <w:pPr>
        <w:rPr>
          <w:rFonts w:ascii="Times New Roman" w:hAnsi="Times New Roman" w:cs="Times New Roman"/>
        </w:rPr>
      </w:pPr>
      <w:r w:rsidRPr="005D7310">
        <w:rPr>
          <w:rFonts w:ascii="Times New Roman" w:hAnsi="Times New Roman" w:cs="Times New Roman"/>
        </w:rPr>
        <w:t>Dear Colleagues,</w:t>
      </w:r>
    </w:p>
    <w:p w:rsidR="00072F79" w:rsidRPr="005D7310" w:rsidRDefault="00072F79">
      <w:pPr>
        <w:rPr>
          <w:rFonts w:ascii="Times New Roman" w:hAnsi="Times New Roman" w:cs="Times New Roman"/>
        </w:rPr>
      </w:pPr>
      <w:r w:rsidRPr="005D7310">
        <w:rPr>
          <w:rFonts w:ascii="Times New Roman" w:hAnsi="Times New Roman" w:cs="Times New Roman"/>
        </w:rPr>
        <w:t>What a joy to welcome the new year as a reminder of opportunity and future hope for the Kingdom message of holiness in the 21</w:t>
      </w:r>
      <w:r w:rsidRPr="005D7310">
        <w:rPr>
          <w:rFonts w:ascii="Times New Roman" w:hAnsi="Times New Roman" w:cs="Times New Roman"/>
          <w:vertAlign w:val="superscript"/>
        </w:rPr>
        <w:t>st</w:t>
      </w:r>
      <w:r w:rsidRPr="005D7310">
        <w:rPr>
          <w:rFonts w:ascii="Times New Roman" w:hAnsi="Times New Roman" w:cs="Times New Roman"/>
        </w:rPr>
        <w:t xml:space="preserve"> Century.</w:t>
      </w:r>
    </w:p>
    <w:p w:rsidR="00072F79" w:rsidRPr="005D7310" w:rsidRDefault="00072F79">
      <w:pPr>
        <w:rPr>
          <w:rFonts w:ascii="Times New Roman" w:hAnsi="Times New Roman" w:cs="Times New Roman"/>
        </w:rPr>
      </w:pPr>
    </w:p>
    <w:p w:rsidR="00072F79" w:rsidRPr="005D7310" w:rsidRDefault="00072F79">
      <w:pPr>
        <w:rPr>
          <w:rFonts w:ascii="Times New Roman" w:hAnsi="Times New Roman" w:cs="Times New Roman"/>
        </w:rPr>
      </w:pPr>
      <w:r w:rsidRPr="005D7310">
        <w:rPr>
          <w:rFonts w:ascii="Times New Roman" w:hAnsi="Times New Roman" w:cs="Times New Roman"/>
        </w:rPr>
        <w:t>Recently I was reminded of the faithful and powerful minis</w:t>
      </w:r>
      <w:r w:rsidR="00D2720D">
        <w:rPr>
          <w:rFonts w:ascii="Times New Roman" w:hAnsi="Times New Roman" w:cs="Times New Roman"/>
        </w:rPr>
        <w:t>try we all share</w:t>
      </w:r>
      <w:r w:rsidRPr="005D7310">
        <w:rPr>
          <w:rFonts w:ascii="Times New Roman" w:hAnsi="Times New Roman" w:cs="Times New Roman"/>
        </w:rPr>
        <w:t>.  As a board member of America’s Christian Credit Union (ACCU) I had the privilege of seeing the beautiful banquet ACCU was allowed to sponsor at a recent denominational event.  It reminded me of the significant impact ACCU has had on the work of the WHC.  And I further was reminded of the close relationship and collaborative work we all do together for the Kingdom.</w:t>
      </w:r>
    </w:p>
    <w:p w:rsidR="00072F79" w:rsidRPr="005D7310" w:rsidRDefault="00072F79">
      <w:pPr>
        <w:rPr>
          <w:rFonts w:ascii="Times New Roman" w:hAnsi="Times New Roman" w:cs="Times New Roman"/>
        </w:rPr>
      </w:pPr>
    </w:p>
    <w:p w:rsidR="00072F79" w:rsidRPr="005D7310" w:rsidRDefault="00072F79">
      <w:pPr>
        <w:rPr>
          <w:rFonts w:ascii="Times New Roman" w:hAnsi="Times New Roman" w:cs="Times New Roman"/>
        </w:rPr>
      </w:pPr>
      <w:r w:rsidRPr="005D7310">
        <w:rPr>
          <w:rFonts w:ascii="Times New Roman" w:hAnsi="Times New Roman" w:cs="Times New Roman"/>
        </w:rPr>
        <w:t xml:space="preserve">As a </w:t>
      </w:r>
      <w:r w:rsidR="00D23306">
        <w:rPr>
          <w:rFonts w:ascii="Times New Roman" w:hAnsi="Times New Roman" w:cs="Times New Roman"/>
        </w:rPr>
        <w:t>supporting denomination</w:t>
      </w:r>
      <w:bookmarkStart w:id="0" w:name="_GoBack"/>
      <w:bookmarkEnd w:id="0"/>
      <w:r w:rsidRPr="005D7310">
        <w:rPr>
          <w:rFonts w:ascii="Times New Roman" w:hAnsi="Times New Roman" w:cs="Times New Roman"/>
        </w:rPr>
        <w:t xml:space="preserve"> of the WHC, you kn</w:t>
      </w:r>
      <w:r w:rsidR="00D2720D">
        <w:rPr>
          <w:rFonts w:ascii="Times New Roman" w:hAnsi="Times New Roman" w:cs="Times New Roman"/>
        </w:rPr>
        <w:t xml:space="preserve">ow </w:t>
      </w:r>
      <w:r w:rsidRPr="005D7310">
        <w:rPr>
          <w:rFonts w:ascii="Times New Roman" w:hAnsi="Times New Roman" w:cs="Times New Roman"/>
        </w:rPr>
        <w:t xml:space="preserve">the need for holiness to be emphasized afresh in these days.  Since </w:t>
      </w:r>
      <w:r w:rsidR="000E35C9">
        <w:rPr>
          <w:rFonts w:ascii="Times New Roman" w:hAnsi="Times New Roman" w:cs="Times New Roman"/>
        </w:rPr>
        <w:t>the formation of the WHC eight years ago,</w:t>
      </w:r>
      <w:r w:rsidRPr="005D7310">
        <w:rPr>
          <w:rFonts w:ascii="Times New Roman" w:hAnsi="Times New Roman" w:cs="Times New Roman"/>
        </w:rPr>
        <w:t xml:space="preserve"> ACCU has been a pivotal partner in this work.  Without a doubt the WHC would not be what it is today without the generous and selfless contribution of ACCU.  Mendell Thompson has been truly a partner in building this relational network especially through the financial management of our funds and the staffing support he provides through Fawn Imboden.  I cannot underscore enough the blessing it has been to us all.  </w:t>
      </w:r>
    </w:p>
    <w:p w:rsidR="00072F79" w:rsidRPr="005D7310" w:rsidRDefault="00072F79">
      <w:pPr>
        <w:rPr>
          <w:rFonts w:ascii="Times New Roman" w:hAnsi="Times New Roman" w:cs="Times New Roman"/>
        </w:rPr>
      </w:pPr>
    </w:p>
    <w:p w:rsidR="00072F79" w:rsidRPr="005D7310" w:rsidRDefault="00072F79">
      <w:pPr>
        <w:rPr>
          <w:rFonts w:ascii="Times New Roman" w:hAnsi="Times New Roman" w:cs="Times New Roman"/>
        </w:rPr>
      </w:pPr>
      <w:r w:rsidRPr="005D7310">
        <w:rPr>
          <w:rFonts w:ascii="Times New Roman" w:hAnsi="Times New Roman" w:cs="Times New Roman"/>
        </w:rPr>
        <w:t xml:space="preserve">As I witnessed the report of the recent banquet, I could not help but </w:t>
      </w:r>
      <w:r w:rsidR="000E35C9">
        <w:rPr>
          <w:rFonts w:ascii="Times New Roman" w:hAnsi="Times New Roman" w:cs="Times New Roman"/>
        </w:rPr>
        <w:t>reflect on</w:t>
      </w:r>
      <w:r w:rsidRPr="005D7310">
        <w:rPr>
          <w:rFonts w:ascii="Times New Roman" w:hAnsi="Times New Roman" w:cs="Times New Roman"/>
        </w:rPr>
        <w:t xml:space="preserve"> the amazing work of God in birthing ACCU and giving it such formative and deep roots in the </w:t>
      </w:r>
      <w:r w:rsidR="000E35C9">
        <w:rPr>
          <w:rFonts w:ascii="Times New Roman" w:hAnsi="Times New Roman" w:cs="Times New Roman"/>
        </w:rPr>
        <w:t>Church of the Nazarene.  Now that</w:t>
      </w:r>
      <w:r w:rsidRPr="005D7310">
        <w:rPr>
          <w:rFonts w:ascii="Times New Roman" w:hAnsi="Times New Roman" w:cs="Times New Roman"/>
        </w:rPr>
        <w:t xml:space="preserve"> creative vision and </w:t>
      </w:r>
      <w:r w:rsidR="005D7310" w:rsidRPr="005D7310">
        <w:rPr>
          <w:rFonts w:ascii="Times New Roman" w:hAnsi="Times New Roman" w:cs="Times New Roman"/>
        </w:rPr>
        <w:t>nurture over the past 55 years in ACCU</w:t>
      </w:r>
      <w:r w:rsidR="000E35C9">
        <w:rPr>
          <w:rFonts w:ascii="Times New Roman" w:hAnsi="Times New Roman" w:cs="Times New Roman"/>
        </w:rPr>
        <w:t xml:space="preserve"> is bearing m</w:t>
      </w:r>
      <w:r w:rsidR="005D7310" w:rsidRPr="005D7310">
        <w:rPr>
          <w:rFonts w:ascii="Times New Roman" w:hAnsi="Times New Roman" w:cs="Times New Roman"/>
        </w:rPr>
        <w:t>uch fruit in collaborative Kingdom synergy. And</w:t>
      </w:r>
      <w:r w:rsidR="000E35C9">
        <w:rPr>
          <w:rFonts w:ascii="Times New Roman" w:hAnsi="Times New Roman" w:cs="Times New Roman"/>
        </w:rPr>
        <w:t xml:space="preserve"> unlike other Christian financial institutions I have run across,</w:t>
      </w:r>
      <w:r w:rsidR="005D7310" w:rsidRPr="005D7310">
        <w:rPr>
          <w:rFonts w:ascii="Times New Roman" w:hAnsi="Times New Roman" w:cs="Times New Roman"/>
        </w:rPr>
        <w:t xml:space="preserve"> </w:t>
      </w:r>
      <w:r w:rsidR="000E35C9">
        <w:rPr>
          <w:rFonts w:ascii="Times New Roman" w:hAnsi="Times New Roman" w:cs="Times New Roman"/>
        </w:rPr>
        <w:t>that fruit</w:t>
      </w:r>
      <w:r w:rsidR="005D7310" w:rsidRPr="005D7310">
        <w:rPr>
          <w:rFonts w:ascii="Times New Roman" w:hAnsi="Times New Roman" w:cs="Times New Roman"/>
        </w:rPr>
        <w:t xml:space="preserve"> far exceeds mere financial or corporate gain to itself.  This is truly traceable only to God</w:t>
      </w:r>
      <w:r w:rsidR="00E7720A">
        <w:rPr>
          <w:rFonts w:ascii="Times New Roman" w:hAnsi="Times New Roman" w:cs="Times New Roman"/>
        </w:rPr>
        <w:t xml:space="preserve"> and His faithful, visionary people fifty-five years ago</w:t>
      </w:r>
      <w:r w:rsidR="005D7310" w:rsidRPr="005D7310">
        <w:rPr>
          <w:rFonts w:ascii="Times New Roman" w:hAnsi="Times New Roman" w:cs="Times New Roman"/>
        </w:rPr>
        <w:t xml:space="preserve">.  </w:t>
      </w:r>
    </w:p>
    <w:p w:rsidR="005D7310" w:rsidRPr="005D7310" w:rsidRDefault="005D7310">
      <w:pPr>
        <w:rPr>
          <w:rFonts w:ascii="Times New Roman" w:hAnsi="Times New Roman" w:cs="Times New Roman"/>
        </w:rPr>
      </w:pPr>
    </w:p>
    <w:p w:rsidR="005D7310" w:rsidRPr="005D7310" w:rsidRDefault="005D7310">
      <w:pPr>
        <w:rPr>
          <w:rFonts w:ascii="Times New Roman" w:hAnsi="Times New Roman" w:cs="Times New Roman"/>
        </w:rPr>
      </w:pPr>
      <w:r w:rsidRPr="005D7310">
        <w:rPr>
          <w:rFonts w:ascii="Times New Roman" w:hAnsi="Times New Roman" w:cs="Times New Roman"/>
        </w:rPr>
        <w:t xml:space="preserve">I hope you and the entire denomination will recognize the close circle of blessing evident in ACCU.  </w:t>
      </w:r>
      <w:r w:rsidR="000E35C9">
        <w:rPr>
          <w:rFonts w:ascii="Times New Roman" w:hAnsi="Times New Roman" w:cs="Times New Roman"/>
        </w:rPr>
        <w:t>It was birthed within the family of the Nazarene Church. N</w:t>
      </w:r>
      <w:r w:rsidRPr="005D7310">
        <w:rPr>
          <w:rFonts w:ascii="Times New Roman" w:hAnsi="Times New Roman" w:cs="Times New Roman"/>
        </w:rPr>
        <w:t>ow</w:t>
      </w:r>
      <w:r w:rsidR="000E35C9">
        <w:rPr>
          <w:rFonts w:ascii="Times New Roman" w:hAnsi="Times New Roman" w:cs="Times New Roman"/>
        </w:rPr>
        <w:t xml:space="preserve"> it</w:t>
      </w:r>
      <w:r w:rsidRPr="005D7310">
        <w:rPr>
          <w:rFonts w:ascii="Times New Roman" w:hAnsi="Times New Roman" w:cs="Times New Roman"/>
        </w:rPr>
        <w:t xml:space="preserve"> has helped to give birth to the WHC </w:t>
      </w:r>
      <w:r w:rsidR="000E35C9">
        <w:rPr>
          <w:rFonts w:ascii="Times New Roman" w:hAnsi="Times New Roman" w:cs="Times New Roman"/>
        </w:rPr>
        <w:t>as a network that</w:t>
      </w:r>
      <w:r w:rsidRPr="005D7310">
        <w:rPr>
          <w:rFonts w:ascii="Times New Roman" w:hAnsi="Times New Roman" w:cs="Times New Roman"/>
        </w:rPr>
        <w:t xml:space="preserve"> is impacting many denominations and universities</w:t>
      </w:r>
      <w:r w:rsidR="00D2720D">
        <w:rPr>
          <w:rFonts w:ascii="Times New Roman" w:hAnsi="Times New Roman" w:cs="Times New Roman"/>
        </w:rPr>
        <w:t xml:space="preserve"> in extending the work of God</w:t>
      </w:r>
      <w:r w:rsidRPr="005D7310">
        <w:rPr>
          <w:rFonts w:ascii="Times New Roman" w:hAnsi="Times New Roman" w:cs="Times New Roman"/>
        </w:rPr>
        <w:t xml:space="preserve">.  I pray you will continue to affirm ACCU and </w:t>
      </w:r>
      <w:r w:rsidR="00D2720D">
        <w:rPr>
          <w:rFonts w:ascii="Times New Roman" w:hAnsi="Times New Roman" w:cs="Times New Roman"/>
        </w:rPr>
        <w:t>even consider new and creative ways of working together</w:t>
      </w:r>
      <w:r w:rsidRPr="005D7310">
        <w:rPr>
          <w:rFonts w:ascii="Times New Roman" w:hAnsi="Times New Roman" w:cs="Times New Roman"/>
        </w:rPr>
        <w:t xml:space="preserve"> </w:t>
      </w:r>
      <w:r w:rsidR="00D2720D">
        <w:rPr>
          <w:rFonts w:ascii="Times New Roman" w:hAnsi="Times New Roman" w:cs="Times New Roman"/>
        </w:rPr>
        <w:t xml:space="preserve">in </w:t>
      </w:r>
      <w:r w:rsidRPr="005D7310">
        <w:rPr>
          <w:rFonts w:ascii="Times New Roman" w:hAnsi="Times New Roman" w:cs="Times New Roman"/>
        </w:rPr>
        <w:t>emphasizing holiness unto the Lord!</w:t>
      </w:r>
    </w:p>
    <w:p w:rsidR="005D7310" w:rsidRPr="005D7310" w:rsidRDefault="005D7310">
      <w:pPr>
        <w:rPr>
          <w:rFonts w:ascii="Times New Roman" w:hAnsi="Times New Roman" w:cs="Times New Roman"/>
        </w:rPr>
      </w:pPr>
    </w:p>
    <w:p w:rsidR="005D7310" w:rsidRPr="005D7310" w:rsidRDefault="005D7310">
      <w:pPr>
        <w:rPr>
          <w:rFonts w:ascii="Times New Roman" w:hAnsi="Times New Roman" w:cs="Times New Roman"/>
        </w:rPr>
      </w:pPr>
      <w:r w:rsidRPr="005D7310">
        <w:rPr>
          <w:rFonts w:ascii="Times New Roman" w:hAnsi="Times New Roman" w:cs="Times New Roman"/>
        </w:rPr>
        <w:t xml:space="preserve">God be close in your leadership in the </w:t>
      </w:r>
      <w:proofErr w:type="gramStart"/>
      <w:r w:rsidRPr="005D7310">
        <w:rPr>
          <w:rFonts w:ascii="Times New Roman" w:hAnsi="Times New Roman" w:cs="Times New Roman"/>
        </w:rPr>
        <w:t>new year</w:t>
      </w:r>
      <w:proofErr w:type="gramEnd"/>
      <w:r w:rsidRPr="005D7310">
        <w:rPr>
          <w:rFonts w:ascii="Times New Roman" w:hAnsi="Times New Roman" w:cs="Times New Roman"/>
        </w:rPr>
        <w:t>,</w:t>
      </w:r>
    </w:p>
    <w:p w:rsidR="005D7310" w:rsidRDefault="005D7310">
      <w:pPr>
        <w:rPr>
          <w:rFonts w:ascii="Times New Roman" w:hAnsi="Times New Roman" w:cs="Times New Roman"/>
        </w:rPr>
      </w:pPr>
      <w:r w:rsidRPr="005D7310">
        <w:rPr>
          <w:rFonts w:ascii="Times New Roman" w:hAnsi="Times New Roman" w:cs="Times New Roman"/>
        </w:rPr>
        <w:t>Kevin</w:t>
      </w:r>
    </w:p>
    <w:p w:rsidR="005D7310" w:rsidRDefault="005D7310">
      <w:pPr>
        <w:rPr>
          <w:rFonts w:ascii="Times New Roman" w:hAnsi="Times New Roman" w:cs="Times New Roman"/>
        </w:rPr>
      </w:pPr>
    </w:p>
    <w:p w:rsidR="005D7310" w:rsidRDefault="005D7310">
      <w:pPr>
        <w:rPr>
          <w:rFonts w:ascii="Times New Roman" w:hAnsi="Times New Roman" w:cs="Times New Roman"/>
        </w:rPr>
      </w:pPr>
    </w:p>
    <w:p w:rsidR="005D7310" w:rsidRDefault="005D73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Kevin W. Mannoia, PhD.</w:t>
      </w:r>
    </w:p>
    <w:p w:rsidR="00072F79" w:rsidRDefault="005D7310">
      <w:r>
        <w:rPr>
          <w:rFonts w:ascii="Times New Roman" w:hAnsi="Times New Roman" w:cs="Times New Roman"/>
        </w:rPr>
        <w:t>Chair</w:t>
      </w:r>
    </w:p>
    <w:sectPr w:rsidR="00072F79" w:rsidSect="00D23306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79"/>
    <w:rsid w:val="00072F79"/>
    <w:rsid w:val="000E35C9"/>
    <w:rsid w:val="005D7310"/>
    <w:rsid w:val="009F5983"/>
    <w:rsid w:val="00BA47EF"/>
    <w:rsid w:val="00D23306"/>
    <w:rsid w:val="00D2720D"/>
    <w:rsid w:val="00E7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Azusa Pacific University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dcterms:created xsi:type="dcterms:W3CDTF">2013-01-03T23:57:00Z</dcterms:created>
  <dcterms:modified xsi:type="dcterms:W3CDTF">2013-01-03T23:59:00Z</dcterms:modified>
</cp:coreProperties>
</file>