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31" w:rsidRPr="00CA1691" w:rsidRDefault="004D4031">
      <w:pPr>
        <w:rPr>
          <w:rFonts w:ascii="Times New Roman" w:hAnsi="Times New Roman" w:cs="Times New Roman"/>
        </w:rPr>
      </w:pPr>
      <w:r>
        <w:rPr>
          <w:noProof/>
        </w:rPr>
        <w:drawing>
          <wp:inline distT="0" distB="0" distL="0" distR="0" wp14:anchorId="519F2634">
            <wp:extent cx="1566407" cy="5563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7971" cy="556930"/>
                    </a:xfrm>
                    <a:prstGeom prst="rect">
                      <a:avLst/>
                    </a:prstGeom>
                    <a:noFill/>
                  </pic:spPr>
                </pic:pic>
              </a:graphicData>
            </a:graphic>
          </wp:inline>
        </w:drawing>
      </w:r>
      <w:r w:rsidR="00CA1691">
        <w:tab/>
      </w:r>
      <w:r w:rsidR="00CA1691">
        <w:tab/>
      </w:r>
      <w:r w:rsidR="00CA1691">
        <w:tab/>
      </w:r>
      <w:r w:rsidR="00CA1691">
        <w:tab/>
      </w:r>
      <w:r w:rsidR="00CA1691">
        <w:tab/>
      </w:r>
      <w:r w:rsidR="00CA1691">
        <w:tab/>
      </w:r>
      <w:r w:rsidR="00CA1691">
        <w:tab/>
      </w:r>
      <w:r w:rsidR="00CA1691">
        <w:tab/>
      </w:r>
      <w:r w:rsidR="00CA1691">
        <w:rPr>
          <w:rFonts w:ascii="Times New Roman" w:hAnsi="Times New Roman" w:cs="Times New Roman"/>
        </w:rPr>
        <w:t>November 7, 2011</w:t>
      </w:r>
    </w:p>
    <w:p w:rsidR="009C1DCA" w:rsidRDefault="009C1DCA">
      <w:pPr>
        <w:rPr>
          <w:rFonts w:ascii="Times New Roman" w:hAnsi="Times New Roman" w:cs="Times New Roman"/>
        </w:rPr>
      </w:pPr>
    </w:p>
    <w:p w:rsidR="004D4031" w:rsidRDefault="004D4031">
      <w:pPr>
        <w:rPr>
          <w:rFonts w:ascii="Times New Roman" w:hAnsi="Times New Roman" w:cs="Times New Roman"/>
        </w:rPr>
      </w:pPr>
      <w:r w:rsidRPr="004D4031">
        <w:rPr>
          <w:rFonts w:ascii="Times New Roman" w:hAnsi="Times New Roman" w:cs="Times New Roman"/>
        </w:rPr>
        <w:t>What a joy to write you in the wake of our annual Steering Committe</w:t>
      </w:r>
      <w:r w:rsidR="00CA1691">
        <w:rPr>
          <w:rFonts w:ascii="Times New Roman" w:hAnsi="Times New Roman" w:cs="Times New Roman"/>
        </w:rPr>
        <w:t>e meeting held just last Friday.</w:t>
      </w:r>
      <w:r w:rsidRPr="004D4031">
        <w:rPr>
          <w:rFonts w:ascii="Times New Roman" w:hAnsi="Times New Roman" w:cs="Times New Roman"/>
        </w:rPr>
        <w:t xml:space="preserve"> We</w:t>
      </w:r>
      <w:r w:rsidR="00CA1691">
        <w:rPr>
          <w:rFonts w:ascii="Times New Roman" w:hAnsi="Times New Roman" w:cs="Times New Roman"/>
        </w:rPr>
        <w:t xml:space="preserve"> met</w:t>
      </w:r>
      <w:r w:rsidRPr="004D4031">
        <w:rPr>
          <w:rFonts w:ascii="Times New Roman" w:hAnsi="Times New Roman" w:cs="Times New Roman"/>
        </w:rPr>
        <w:t xml:space="preserve"> at the </w:t>
      </w:r>
      <w:r w:rsidR="00673A56">
        <w:rPr>
          <w:rFonts w:ascii="Times New Roman" w:hAnsi="Times New Roman" w:cs="Times New Roman"/>
        </w:rPr>
        <w:t xml:space="preserve">Central </w:t>
      </w:r>
      <w:r w:rsidRPr="004D4031">
        <w:rPr>
          <w:rFonts w:ascii="Times New Roman" w:hAnsi="Times New Roman" w:cs="Times New Roman"/>
        </w:rPr>
        <w:t>Territorial Headquarters of the Salva</w:t>
      </w:r>
      <w:r w:rsidR="00CA1691">
        <w:rPr>
          <w:rFonts w:ascii="Times New Roman" w:hAnsi="Times New Roman" w:cs="Times New Roman"/>
        </w:rPr>
        <w:t>tion Army. Thank you to Commissioners</w:t>
      </w:r>
      <w:r w:rsidRPr="004D4031">
        <w:rPr>
          <w:rFonts w:ascii="Times New Roman" w:hAnsi="Times New Roman" w:cs="Times New Roman"/>
        </w:rPr>
        <w:t xml:space="preserve"> Paul and Carol </w:t>
      </w:r>
      <w:proofErr w:type="spellStart"/>
      <w:r w:rsidRPr="004D4031">
        <w:rPr>
          <w:rFonts w:ascii="Times New Roman" w:hAnsi="Times New Roman" w:cs="Times New Roman"/>
        </w:rPr>
        <w:t>Seilor</w:t>
      </w:r>
      <w:proofErr w:type="spellEnd"/>
      <w:r w:rsidRPr="004D4031">
        <w:rPr>
          <w:rFonts w:ascii="Times New Roman" w:hAnsi="Times New Roman" w:cs="Times New Roman"/>
        </w:rPr>
        <w:t xml:space="preserve">.  </w:t>
      </w:r>
      <w:r>
        <w:rPr>
          <w:rFonts w:ascii="Times New Roman" w:hAnsi="Times New Roman" w:cs="Times New Roman"/>
        </w:rPr>
        <w:t>God continues to amaze me with stories and expansion of the influence of the WHC in calling forth a new voice of holiness in the 21</w:t>
      </w:r>
      <w:r w:rsidRPr="004D4031">
        <w:rPr>
          <w:rFonts w:ascii="Times New Roman" w:hAnsi="Times New Roman" w:cs="Times New Roman"/>
          <w:vertAlign w:val="superscript"/>
        </w:rPr>
        <w:t>st</w:t>
      </w:r>
      <w:r w:rsidR="009C1DCA">
        <w:rPr>
          <w:rFonts w:ascii="Times New Roman" w:hAnsi="Times New Roman" w:cs="Times New Roman"/>
        </w:rPr>
        <w:t xml:space="preserve"> Century.</w:t>
      </w:r>
      <w:r>
        <w:rPr>
          <w:rFonts w:ascii="Times New Roman" w:hAnsi="Times New Roman" w:cs="Times New Roman"/>
        </w:rPr>
        <w:t xml:space="preserve"> Here are a few highlights:</w:t>
      </w:r>
    </w:p>
    <w:p w:rsidR="004D4031" w:rsidRDefault="004D4031" w:rsidP="004D4031">
      <w:pPr>
        <w:pStyle w:val="ListParagraph"/>
        <w:numPr>
          <w:ilvl w:val="0"/>
          <w:numId w:val="1"/>
        </w:numPr>
        <w:rPr>
          <w:rFonts w:ascii="Times New Roman" w:hAnsi="Times New Roman" w:cs="Times New Roman"/>
        </w:rPr>
      </w:pPr>
      <w:r w:rsidRPr="004D4031">
        <w:rPr>
          <w:rFonts w:ascii="Times New Roman" w:hAnsi="Times New Roman" w:cs="Times New Roman"/>
          <w:u w:val="single"/>
        </w:rPr>
        <w:t>New Networks</w:t>
      </w:r>
      <w:r>
        <w:rPr>
          <w:rFonts w:ascii="Times New Roman" w:hAnsi="Times New Roman" w:cs="Times New Roman"/>
        </w:rPr>
        <w:t xml:space="preserve"> –</w:t>
      </w:r>
      <w:r w:rsidR="009C1DCA">
        <w:rPr>
          <w:rFonts w:ascii="Times New Roman" w:hAnsi="Times New Roman" w:cs="Times New Roman"/>
        </w:rPr>
        <w:t xml:space="preserve"> Since last November </w:t>
      </w:r>
      <w:r>
        <w:rPr>
          <w:rFonts w:ascii="Times New Roman" w:hAnsi="Times New Roman" w:cs="Times New Roman"/>
        </w:rPr>
        <w:t>new Regional Network</w:t>
      </w:r>
      <w:r w:rsidR="009C1DCA">
        <w:rPr>
          <w:rFonts w:ascii="Times New Roman" w:hAnsi="Times New Roman" w:cs="Times New Roman"/>
        </w:rPr>
        <w:t>s have</w:t>
      </w:r>
      <w:r>
        <w:rPr>
          <w:rFonts w:ascii="Times New Roman" w:hAnsi="Times New Roman" w:cs="Times New Roman"/>
        </w:rPr>
        <w:t xml:space="preserve"> been formed</w:t>
      </w:r>
      <w:r w:rsidR="009C1DCA">
        <w:rPr>
          <w:rFonts w:ascii="Times New Roman" w:hAnsi="Times New Roman" w:cs="Times New Roman"/>
        </w:rPr>
        <w:t xml:space="preserve"> in:</w:t>
      </w:r>
    </w:p>
    <w:p w:rsidR="004D4031" w:rsidRDefault="004D4031" w:rsidP="004D4031">
      <w:pPr>
        <w:pStyle w:val="ListParagraph"/>
        <w:numPr>
          <w:ilvl w:val="1"/>
          <w:numId w:val="1"/>
        </w:numPr>
        <w:rPr>
          <w:rFonts w:ascii="Times New Roman" w:hAnsi="Times New Roman" w:cs="Times New Roman"/>
        </w:rPr>
      </w:pPr>
      <w:r w:rsidRPr="004D4031">
        <w:rPr>
          <w:rFonts w:ascii="Times New Roman" w:hAnsi="Times New Roman" w:cs="Times New Roman"/>
          <w:b/>
          <w:i/>
        </w:rPr>
        <w:t>Seattle</w:t>
      </w:r>
      <w:r>
        <w:rPr>
          <w:rFonts w:ascii="Times New Roman" w:hAnsi="Times New Roman" w:cs="Times New Roman"/>
        </w:rPr>
        <w:t xml:space="preserve"> with Lloyd Moritz (Church of God) serving as coordinator.  Their first Holiness Pastors’ Day will take place on February 2, 2012 on the campus of Northwest </w:t>
      </w:r>
      <w:proofErr w:type="spellStart"/>
      <w:r>
        <w:rPr>
          <w:rFonts w:ascii="Times New Roman" w:hAnsi="Times New Roman" w:cs="Times New Roman"/>
        </w:rPr>
        <w:t>Univeristy</w:t>
      </w:r>
      <w:proofErr w:type="spellEnd"/>
      <w:r>
        <w:rPr>
          <w:rFonts w:ascii="Times New Roman" w:hAnsi="Times New Roman" w:cs="Times New Roman"/>
        </w:rPr>
        <w:t xml:space="preserve"> (Assemblies of God).</w:t>
      </w:r>
    </w:p>
    <w:p w:rsidR="009C1DCA" w:rsidRDefault="004D4031" w:rsidP="009C1DCA">
      <w:pPr>
        <w:pStyle w:val="ListParagraph"/>
        <w:numPr>
          <w:ilvl w:val="1"/>
          <w:numId w:val="1"/>
        </w:numPr>
        <w:rPr>
          <w:rFonts w:ascii="Times New Roman" w:hAnsi="Times New Roman" w:cs="Times New Roman"/>
        </w:rPr>
      </w:pPr>
      <w:r w:rsidRPr="004D4031">
        <w:rPr>
          <w:rFonts w:ascii="Times New Roman" w:hAnsi="Times New Roman" w:cs="Times New Roman"/>
          <w:b/>
          <w:i/>
        </w:rPr>
        <w:t>St. Louis</w:t>
      </w:r>
      <w:r>
        <w:rPr>
          <w:rFonts w:ascii="Times New Roman" w:hAnsi="Times New Roman" w:cs="Times New Roman"/>
        </w:rPr>
        <w:t xml:space="preserve"> </w:t>
      </w:r>
      <w:r w:rsidR="009C1DCA">
        <w:rPr>
          <w:rFonts w:ascii="Times New Roman" w:hAnsi="Times New Roman" w:cs="Times New Roman"/>
        </w:rPr>
        <w:t xml:space="preserve">where regional leaders </w:t>
      </w:r>
      <w:r>
        <w:rPr>
          <w:rFonts w:ascii="Times New Roman" w:hAnsi="Times New Roman" w:cs="Times New Roman"/>
        </w:rPr>
        <w:t>are meeting again on November 30 to take the next step of organizing with the help of Mike Palmer (Nazarene).</w:t>
      </w:r>
    </w:p>
    <w:p w:rsidR="004D4031" w:rsidRPr="009C1DCA" w:rsidRDefault="004D4031" w:rsidP="009C1DCA">
      <w:pPr>
        <w:pStyle w:val="ListParagraph"/>
        <w:numPr>
          <w:ilvl w:val="1"/>
          <w:numId w:val="1"/>
        </w:numPr>
        <w:rPr>
          <w:rFonts w:ascii="Times New Roman" w:hAnsi="Times New Roman" w:cs="Times New Roman"/>
        </w:rPr>
      </w:pPr>
      <w:r w:rsidRPr="009C1DCA">
        <w:rPr>
          <w:rFonts w:ascii="Times New Roman" w:hAnsi="Times New Roman" w:cs="Times New Roman"/>
        </w:rPr>
        <w:t xml:space="preserve"> </w:t>
      </w:r>
      <w:r w:rsidRPr="009C1DCA">
        <w:rPr>
          <w:rFonts w:ascii="Times New Roman" w:hAnsi="Times New Roman" w:cs="Times New Roman"/>
          <w:b/>
          <w:i/>
        </w:rPr>
        <w:t>Buenos Aires</w:t>
      </w:r>
      <w:r w:rsidR="009C1DCA">
        <w:rPr>
          <w:rFonts w:ascii="Times New Roman" w:hAnsi="Times New Roman" w:cs="Times New Roman"/>
        </w:rPr>
        <w:t xml:space="preserve"> </w:t>
      </w:r>
      <w:proofErr w:type="gramStart"/>
      <w:r w:rsidR="009C1DCA">
        <w:rPr>
          <w:rFonts w:ascii="Times New Roman" w:hAnsi="Times New Roman" w:cs="Times New Roman"/>
        </w:rPr>
        <w:t>where</w:t>
      </w:r>
      <w:r w:rsidRPr="009C1DCA">
        <w:rPr>
          <w:rFonts w:ascii="Times New Roman" w:hAnsi="Times New Roman" w:cs="Times New Roman"/>
        </w:rPr>
        <w:t xml:space="preserve">  Commissioner</w:t>
      </w:r>
      <w:proofErr w:type="gramEnd"/>
      <w:r w:rsidRPr="009C1DCA">
        <w:rPr>
          <w:rFonts w:ascii="Times New Roman" w:hAnsi="Times New Roman" w:cs="Times New Roman"/>
        </w:rPr>
        <w:t xml:space="preserve"> Susan McMillan (Salvation Army) is serving to c</w:t>
      </w:r>
      <w:r w:rsidR="009C1DCA">
        <w:rPr>
          <w:rFonts w:ascii="Times New Roman" w:hAnsi="Times New Roman" w:cs="Times New Roman"/>
        </w:rPr>
        <w:t>onvene</w:t>
      </w:r>
      <w:r w:rsidRPr="009C1DCA">
        <w:rPr>
          <w:rFonts w:ascii="Times New Roman" w:hAnsi="Times New Roman" w:cs="Times New Roman"/>
        </w:rPr>
        <w:t xml:space="preserve"> meetings where leaders are resourcing each other in learning the diversity of our message.</w:t>
      </w:r>
    </w:p>
    <w:p w:rsidR="004D4031" w:rsidRDefault="004D4031" w:rsidP="004D4031">
      <w:pPr>
        <w:pStyle w:val="ListParagraph"/>
        <w:numPr>
          <w:ilvl w:val="0"/>
          <w:numId w:val="1"/>
        </w:numPr>
        <w:rPr>
          <w:rFonts w:ascii="Times New Roman" w:hAnsi="Times New Roman" w:cs="Times New Roman"/>
        </w:rPr>
      </w:pPr>
      <w:r>
        <w:rPr>
          <w:rFonts w:ascii="Times New Roman" w:hAnsi="Times New Roman" w:cs="Times New Roman"/>
          <w:u w:val="single"/>
        </w:rPr>
        <w:t>Existing Networks</w:t>
      </w:r>
      <w:r>
        <w:rPr>
          <w:rFonts w:ascii="Times New Roman" w:hAnsi="Times New Roman" w:cs="Times New Roman"/>
        </w:rPr>
        <w:t xml:space="preserve"> – These continue t</w:t>
      </w:r>
      <w:r w:rsidR="009C1DCA">
        <w:rPr>
          <w:rFonts w:ascii="Times New Roman" w:hAnsi="Times New Roman" w:cs="Times New Roman"/>
        </w:rPr>
        <w:t>o expand and mature</w:t>
      </w:r>
      <w:r>
        <w:rPr>
          <w:rFonts w:ascii="Times New Roman" w:hAnsi="Times New Roman" w:cs="Times New Roman"/>
        </w:rPr>
        <w:t xml:space="preserve">.  Pastors’ Days held in recent months </w:t>
      </w:r>
      <w:r w:rsidR="009C1DCA">
        <w:rPr>
          <w:rFonts w:ascii="Times New Roman" w:hAnsi="Times New Roman" w:cs="Times New Roman"/>
        </w:rPr>
        <w:t>reaffirm the hunger for the priority of holiness in</w:t>
      </w:r>
      <w:r>
        <w:rPr>
          <w:rFonts w:ascii="Times New Roman" w:hAnsi="Times New Roman" w:cs="Times New Roman"/>
        </w:rPr>
        <w:t xml:space="preserve"> the 21</w:t>
      </w:r>
      <w:r w:rsidRPr="004D4031">
        <w:rPr>
          <w:rFonts w:ascii="Times New Roman" w:hAnsi="Times New Roman" w:cs="Times New Roman"/>
          <w:vertAlign w:val="superscript"/>
        </w:rPr>
        <w:t>st</w:t>
      </w:r>
      <w:r w:rsidR="009C1DCA">
        <w:rPr>
          <w:rFonts w:ascii="Times New Roman" w:hAnsi="Times New Roman" w:cs="Times New Roman"/>
        </w:rPr>
        <w:t xml:space="preserve"> century mission. </w:t>
      </w:r>
      <w:r w:rsidRPr="009C1DCA">
        <w:rPr>
          <w:rFonts w:ascii="Times New Roman" w:hAnsi="Times New Roman" w:cs="Times New Roman"/>
          <w:b/>
          <w:i/>
        </w:rPr>
        <w:t xml:space="preserve">Indianapolis </w:t>
      </w:r>
      <w:r>
        <w:rPr>
          <w:rFonts w:ascii="Times New Roman" w:hAnsi="Times New Roman" w:cs="Times New Roman"/>
        </w:rPr>
        <w:t xml:space="preserve">– Steve Emery coordinator (Wesleyan); </w:t>
      </w:r>
      <w:r w:rsidRPr="009C1DCA">
        <w:rPr>
          <w:rFonts w:ascii="Times New Roman" w:hAnsi="Times New Roman" w:cs="Times New Roman"/>
          <w:b/>
          <w:i/>
        </w:rPr>
        <w:t>Southern California</w:t>
      </w:r>
      <w:r>
        <w:rPr>
          <w:rFonts w:ascii="Times New Roman" w:hAnsi="Times New Roman" w:cs="Times New Roman"/>
        </w:rPr>
        <w:t xml:space="preserve"> – Jerry Ferguson coordinator (Nazarene); </w:t>
      </w:r>
      <w:r w:rsidRPr="009C1DCA">
        <w:rPr>
          <w:rFonts w:ascii="Times New Roman" w:hAnsi="Times New Roman" w:cs="Times New Roman"/>
          <w:b/>
          <w:i/>
        </w:rPr>
        <w:t>Portland</w:t>
      </w:r>
      <w:r>
        <w:rPr>
          <w:rFonts w:ascii="Times New Roman" w:hAnsi="Times New Roman" w:cs="Times New Roman"/>
        </w:rPr>
        <w:t xml:space="preserve"> – David </w:t>
      </w:r>
      <w:proofErr w:type="spellStart"/>
      <w:r>
        <w:rPr>
          <w:rFonts w:ascii="Times New Roman" w:hAnsi="Times New Roman" w:cs="Times New Roman"/>
        </w:rPr>
        <w:t>Shrout</w:t>
      </w:r>
      <w:proofErr w:type="spellEnd"/>
      <w:r>
        <w:rPr>
          <w:rFonts w:ascii="Times New Roman" w:hAnsi="Times New Roman" w:cs="Times New Roman"/>
        </w:rPr>
        <w:t xml:space="preserve"> coordinator (Church of God); </w:t>
      </w:r>
      <w:r w:rsidRPr="009C1DCA">
        <w:rPr>
          <w:rFonts w:ascii="Times New Roman" w:hAnsi="Times New Roman" w:cs="Times New Roman"/>
          <w:b/>
          <w:i/>
        </w:rPr>
        <w:t>Sao Paulo</w:t>
      </w:r>
      <w:r>
        <w:rPr>
          <w:rFonts w:ascii="Times New Roman" w:hAnsi="Times New Roman" w:cs="Times New Roman"/>
        </w:rPr>
        <w:t xml:space="preserve"> – Jose Ildo coordinator (Free Methodist);</w:t>
      </w:r>
      <w:r w:rsidRPr="009C1DCA">
        <w:rPr>
          <w:rFonts w:ascii="Times New Roman" w:hAnsi="Times New Roman" w:cs="Times New Roman"/>
          <w:b/>
          <w:i/>
        </w:rPr>
        <w:t xml:space="preserve"> Brasilia</w:t>
      </w:r>
      <w:r>
        <w:rPr>
          <w:rFonts w:ascii="Times New Roman" w:hAnsi="Times New Roman" w:cs="Times New Roman"/>
        </w:rPr>
        <w:t xml:space="preserve"> – Misael Lemos coordinator (Methodist)</w:t>
      </w:r>
      <w:r w:rsidR="00673A56">
        <w:rPr>
          <w:rFonts w:ascii="Times New Roman" w:hAnsi="Times New Roman" w:cs="Times New Roman"/>
        </w:rPr>
        <w:t xml:space="preserve">; </w:t>
      </w:r>
      <w:r w:rsidR="00673A56" w:rsidRPr="00673A56">
        <w:rPr>
          <w:rFonts w:ascii="Times New Roman" w:hAnsi="Times New Roman" w:cs="Times New Roman"/>
          <w:b/>
          <w:i/>
        </w:rPr>
        <w:t>Presidents’ Network</w:t>
      </w:r>
      <w:r w:rsidR="00673A56">
        <w:rPr>
          <w:rFonts w:ascii="Times New Roman" w:hAnsi="Times New Roman" w:cs="Times New Roman"/>
        </w:rPr>
        <w:t xml:space="preserve"> – Shirley Mullen facilitator</w:t>
      </w:r>
      <w:r>
        <w:rPr>
          <w:rFonts w:ascii="Times New Roman" w:hAnsi="Times New Roman" w:cs="Times New Roman"/>
        </w:rPr>
        <w:t xml:space="preserve">. </w:t>
      </w:r>
    </w:p>
    <w:p w:rsidR="009C1DCA" w:rsidRDefault="004D4031" w:rsidP="004D4031">
      <w:pPr>
        <w:pStyle w:val="ListParagraph"/>
        <w:numPr>
          <w:ilvl w:val="0"/>
          <w:numId w:val="1"/>
        </w:numPr>
        <w:rPr>
          <w:rFonts w:ascii="Times New Roman" w:hAnsi="Times New Roman" w:cs="Times New Roman"/>
        </w:rPr>
      </w:pPr>
      <w:r w:rsidRPr="009C1DCA">
        <w:rPr>
          <w:rFonts w:ascii="Times New Roman" w:hAnsi="Times New Roman" w:cs="Times New Roman"/>
          <w:u w:val="single"/>
        </w:rPr>
        <w:t>Brazil Report</w:t>
      </w:r>
      <w:r w:rsidRPr="009C1DCA">
        <w:rPr>
          <w:rFonts w:ascii="Times New Roman" w:hAnsi="Times New Roman" w:cs="Times New Roman"/>
        </w:rPr>
        <w:t xml:space="preserve"> – perhaps the highlight of the meeting was the slide presentation of Bishop Ildo reporting on the expansion of the WHC in Brazil.  In 18 months the influence has yielded regular meeting of the top leaders in learning communities, Pastors’ Days, seminars, Ecology marches, and a large gathering of 8,000 celebrating Wesley’s heart-</w:t>
      </w:r>
      <w:r w:rsidR="009C1DCA" w:rsidRPr="009C1DCA">
        <w:rPr>
          <w:rFonts w:ascii="Times New Roman" w:hAnsi="Times New Roman" w:cs="Times New Roman"/>
        </w:rPr>
        <w:t>warming experience!</w:t>
      </w:r>
    </w:p>
    <w:p w:rsidR="004D4031" w:rsidRPr="009C1DCA" w:rsidRDefault="009C1DCA" w:rsidP="004D4031">
      <w:pPr>
        <w:pStyle w:val="ListParagraph"/>
        <w:numPr>
          <w:ilvl w:val="0"/>
          <w:numId w:val="1"/>
        </w:numPr>
        <w:rPr>
          <w:rFonts w:ascii="Times New Roman" w:hAnsi="Times New Roman" w:cs="Times New Roman"/>
        </w:rPr>
      </w:pPr>
      <w:r>
        <w:rPr>
          <w:rFonts w:ascii="Times New Roman" w:hAnsi="Times New Roman" w:cs="Times New Roman"/>
          <w:u w:val="single"/>
        </w:rPr>
        <w:t>A</w:t>
      </w:r>
      <w:r w:rsidR="004D4031" w:rsidRPr="009C1DCA">
        <w:rPr>
          <w:rFonts w:ascii="Times New Roman" w:hAnsi="Times New Roman" w:cs="Times New Roman"/>
          <w:u w:val="single"/>
        </w:rPr>
        <w:t>ssemblies of God</w:t>
      </w:r>
      <w:r w:rsidR="004D4031" w:rsidRPr="009C1DCA">
        <w:rPr>
          <w:rFonts w:ascii="Times New Roman" w:hAnsi="Times New Roman" w:cs="Times New Roman"/>
        </w:rPr>
        <w:t xml:space="preserve"> – we are very excited about the growing involvement</w:t>
      </w:r>
      <w:r>
        <w:rPr>
          <w:rFonts w:ascii="Times New Roman" w:hAnsi="Times New Roman" w:cs="Times New Roman"/>
        </w:rPr>
        <w:t xml:space="preserve"> of the Assemblies of God</w:t>
      </w:r>
      <w:r w:rsidR="004D4031" w:rsidRPr="009C1DCA">
        <w:rPr>
          <w:rFonts w:ascii="Times New Roman" w:hAnsi="Times New Roman" w:cs="Times New Roman"/>
        </w:rPr>
        <w:t xml:space="preserve"> through Regional Networks, the College/University Presidents’ Network and the denominational leaders meeting in January of 2012.</w:t>
      </w:r>
    </w:p>
    <w:p w:rsidR="004D4031" w:rsidRDefault="004D4031" w:rsidP="004D4031">
      <w:pPr>
        <w:pStyle w:val="ListParagraph"/>
        <w:numPr>
          <w:ilvl w:val="0"/>
          <w:numId w:val="1"/>
        </w:numPr>
        <w:rPr>
          <w:rFonts w:ascii="Times New Roman" w:hAnsi="Times New Roman" w:cs="Times New Roman"/>
        </w:rPr>
      </w:pPr>
      <w:r>
        <w:rPr>
          <w:rFonts w:ascii="Times New Roman" w:hAnsi="Times New Roman" w:cs="Times New Roman"/>
          <w:u w:val="single"/>
        </w:rPr>
        <w:t>Publications Arm</w:t>
      </w:r>
      <w:r>
        <w:rPr>
          <w:rFonts w:ascii="Times New Roman" w:hAnsi="Times New Roman" w:cs="Times New Roman"/>
        </w:rPr>
        <w:t xml:space="preserve"> – a Publications Team has been formed to guide the formation of the publications arm in order to fuel the WHC movement with new and relevant material. The Team is making good progress in shaping the </w:t>
      </w:r>
      <w:r w:rsidR="00CA1691">
        <w:rPr>
          <w:rFonts w:ascii="Times New Roman" w:hAnsi="Times New Roman" w:cs="Times New Roman"/>
        </w:rPr>
        <w:t xml:space="preserve">efforts and is comprised of: Barry Callen, Don Thorsen, Stan Toler, George Barna, </w:t>
      </w:r>
      <w:proofErr w:type="gramStart"/>
      <w:r w:rsidR="00CA1691">
        <w:rPr>
          <w:rFonts w:ascii="Times New Roman" w:hAnsi="Times New Roman" w:cs="Times New Roman"/>
        </w:rPr>
        <w:t>Kevin</w:t>
      </w:r>
      <w:proofErr w:type="gramEnd"/>
      <w:r w:rsidR="00CA1691">
        <w:rPr>
          <w:rFonts w:ascii="Times New Roman" w:hAnsi="Times New Roman" w:cs="Times New Roman"/>
        </w:rPr>
        <w:t xml:space="preserve"> Mannoia</w:t>
      </w:r>
      <w:r w:rsidR="009C1DCA">
        <w:rPr>
          <w:rFonts w:ascii="Times New Roman" w:hAnsi="Times New Roman" w:cs="Times New Roman"/>
        </w:rPr>
        <w:t xml:space="preserve"> with efforts to name two female members</w:t>
      </w:r>
      <w:r w:rsidR="00CA1691">
        <w:rPr>
          <w:rFonts w:ascii="Times New Roman" w:hAnsi="Times New Roman" w:cs="Times New Roman"/>
        </w:rPr>
        <w:t>.</w:t>
      </w:r>
    </w:p>
    <w:p w:rsidR="00CA1691" w:rsidRDefault="00CA1691" w:rsidP="004D4031">
      <w:pPr>
        <w:pStyle w:val="ListParagraph"/>
        <w:numPr>
          <w:ilvl w:val="0"/>
          <w:numId w:val="1"/>
        </w:numPr>
        <w:rPr>
          <w:rFonts w:ascii="Times New Roman" w:hAnsi="Times New Roman" w:cs="Times New Roman"/>
        </w:rPr>
      </w:pPr>
      <w:r>
        <w:rPr>
          <w:rFonts w:ascii="Times New Roman" w:hAnsi="Times New Roman" w:cs="Times New Roman"/>
          <w:u w:val="single"/>
        </w:rPr>
        <w:t>IRS Status</w:t>
      </w:r>
      <w:r>
        <w:rPr>
          <w:rFonts w:ascii="Times New Roman" w:hAnsi="Times New Roman" w:cs="Times New Roman"/>
        </w:rPr>
        <w:t xml:space="preserve"> –</w:t>
      </w:r>
      <w:r w:rsidR="009C1DCA">
        <w:rPr>
          <w:rFonts w:ascii="Times New Roman" w:hAnsi="Times New Roman" w:cs="Times New Roman"/>
        </w:rPr>
        <w:t xml:space="preserve"> T</w:t>
      </w:r>
      <w:r>
        <w:rPr>
          <w:rFonts w:ascii="Times New Roman" w:hAnsi="Times New Roman" w:cs="Times New Roman"/>
        </w:rPr>
        <w:t xml:space="preserve">ax exempt status was granted by the IRS in the </w:t>
      </w:r>
      <w:proofErr w:type="gramStart"/>
      <w:r>
        <w:rPr>
          <w:rFonts w:ascii="Times New Roman" w:hAnsi="Times New Roman" w:cs="Times New Roman"/>
        </w:rPr>
        <w:t>Spring</w:t>
      </w:r>
      <w:proofErr w:type="gramEnd"/>
      <w:r>
        <w:rPr>
          <w:rFonts w:ascii="Times New Roman" w:hAnsi="Times New Roman" w:cs="Times New Roman"/>
        </w:rPr>
        <w:t xml:space="preserve"> of the year.</w:t>
      </w:r>
    </w:p>
    <w:p w:rsidR="00CA1691" w:rsidRDefault="00CA1691" w:rsidP="004D4031">
      <w:pPr>
        <w:pStyle w:val="ListParagraph"/>
        <w:numPr>
          <w:ilvl w:val="0"/>
          <w:numId w:val="1"/>
        </w:numPr>
        <w:rPr>
          <w:rFonts w:ascii="Times New Roman" w:hAnsi="Times New Roman" w:cs="Times New Roman"/>
        </w:rPr>
      </w:pPr>
      <w:r>
        <w:rPr>
          <w:rFonts w:ascii="Times New Roman" w:hAnsi="Times New Roman" w:cs="Times New Roman"/>
          <w:u w:val="single"/>
        </w:rPr>
        <w:t>CEU’s</w:t>
      </w:r>
      <w:r>
        <w:rPr>
          <w:rFonts w:ascii="Times New Roman" w:hAnsi="Times New Roman" w:cs="Times New Roman"/>
        </w:rPr>
        <w:t xml:space="preserve"> – for the first time, CEU’s were offered at a Pastors Day.  Nearly 1/3 of the pastors attending took advantage of the certificates indicating a felt need.  Bill </w:t>
      </w:r>
      <w:proofErr w:type="spellStart"/>
      <w:r>
        <w:rPr>
          <w:rFonts w:ascii="Times New Roman" w:hAnsi="Times New Roman" w:cs="Times New Roman"/>
        </w:rPr>
        <w:t>Kren</w:t>
      </w:r>
      <w:proofErr w:type="spellEnd"/>
      <w:r>
        <w:rPr>
          <w:rFonts w:ascii="Times New Roman" w:hAnsi="Times New Roman" w:cs="Times New Roman"/>
        </w:rPr>
        <w:t xml:space="preserve"> (Evangelical Church) will expand this offering to other Regional Networks in coming months. </w:t>
      </w:r>
    </w:p>
    <w:p w:rsidR="009C1DCA" w:rsidRDefault="009C1DCA" w:rsidP="009C1DCA">
      <w:pPr>
        <w:pStyle w:val="ListParagraph"/>
        <w:rPr>
          <w:rFonts w:ascii="Times New Roman" w:hAnsi="Times New Roman" w:cs="Times New Roman"/>
        </w:rPr>
      </w:pPr>
    </w:p>
    <w:p w:rsidR="00CA1691" w:rsidRDefault="00CA1691" w:rsidP="00CA1691">
      <w:pPr>
        <w:rPr>
          <w:rFonts w:ascii="Times New Roman" w:hAnsi="Times New Roman" w:cs="Times New Roman"/>
        </w:rPr>
      </w:pPr>
      <w:r>
        <w:rPr>
          <w:rFonts w:ascii="Times New Roman" w:hAnsi="Times New Roman" w:cs="Times New Roman"/>
        </w:rPr>
        <w:t xml:space="preserve">This is a sampling of the great conversations and encouraging day of meeting.  I do thank you for your support and ongoing interest in the work of the WHC for all of us and especially for our pastors and churches.  </w:t>
      </w:r>
      <w:r w:rsidR="009C1DCA">
        <w:rPr>
          <w:rFonts w:ascii="Times New Roman" w:hAnsi="Times New Roman" w:cs="Times New Roman"/>
        </w:rPr>
        <w:t>Pray also for the coming Presidents’ Network meeting on February 2 in Washington DC.</w:t>
      </w:r>
    </w:p>
    <w:p w:rsidR="00CA1691" w:rsidRDefault="00CA1691" w:rsidP="00CA1691">
      <w:pPr>
        <w:rPr>
          <w:rFonts w:ascii="Times New Roman" w:hAnsi="Times New Roman" w:cs="Times New Roman"/>
        </w:rPr>
      </w:pPr>
    </w:p>
    <w:p w:rsidR="009C1DCA" w:rsidRDefault="00CA1691" w:rsidP="00CA1691">
      <w:pPr>
        <w:rPr>
          <w:rFonts w:ascii="Times New Roman" w:hAnsi="Times New Roman" w:cs="Times New Roman"/>
        </w:rPr>
      </w:pPr>
      <w:r>
        <w:rPr>
          <w:rFonts w:ascii="Times New Roman" w:hAnsi="Times New Roman" w:cs="Times New Roman"/>
        </w:rPr>
        <w:t xml:space="preserve">I look forward to seeing you on </w:t>
      </w:r>
      <w:r w:rsidRPr="00CA1691">
        <w:rPr>
          <w:rFonts w:ascii="Times New Roman" w:hAnsi="Times New Roman" w:cs="Times New Roman"/>
          <w:b/>
          <w:i/>
        </w:rPr>
        <w:t>January 13, 2012 for the meeting of Denominational Heads</w:t>
      </w:r>
      <w:r>
        <w:rPr>
          <w:rFonts w:ascii="Times New Roman" w:hAnsi="Times New Roman" w:cs="Times New Roman"/>
        </w:rPr>
        <w:t xml:space="preserve"> at the Foursquare Headquarters in Los Angeles. </w:t>
      </w:r>
      <w:r w:rsidR="009C1DCA">
        <w:rPr>
          <w:rFonts w:ascii="Times New Roman" w:hAnsi="Times New Roman" w:cs="Times New Roman"/>
        </w:rPr>
        <w:t>Thank you so much for your interest and ongoing support!</w:t>
      </w:r>
    </w:p>
    <w:p w:rsidR="00CA1691" w:rsidRDefault="00CA1691" w:rsidP="00CA1691">
      <w:pPr>
        <w:rPr>
          <w:rFonts w:ascii="Times New Roman" w:hAnsi="Times New Roman" w:cs="Times New Roman"/>
        </w:rPr>
      </w:pPr>
      <w:r>
        <w:rPr>
          <w:rFonts w:ascii="Times New Roman" w:hAnsi="Times New Roman" w:cs="Times New Roman"/>
        </w:rPr>
        <w:t xml:space="preserve"> </w:t>
      </w:r>
    </w:p>
    <w:p w:rsidR="00CA1691" w:rsidRDefault="00CA1691" w:rsidP="00CA1691">
      <w:pPr>
        <w:rPr>
          <w:rFonts w:ascii="Times New Roman" w:hAnsi="Times New Roman" w:cs="Times New Roman"/>
        </w:rPr>
      </w:pPr>
      <w:r>
        <w:rPr>
          <w:rFonts w:ascii="Times New Roman" w:hAnsi="Times New Roman" w:cs="Times New Roman"/>
        </w:rPr>
        <w:t>Blessings on you,</w:t>
      </w:r>
    </w:p>
    <w:p w:rsidR="00F52B8A" w:rsidRPr="00673A56" w:rsidRDefault="00CA1691" w:rsidP="00673A56">
      <w:pPr>
        <w:rPr>
          <w:rFonts w:ascii="Times New Roman" w:hAnsi="Times New Roman" w:cs="Times New Roman"/>
          <w:i/>
          <w:sz w:val="28"/>
          <w:szCs w:val="28"/>
        </w:rPr>
      </w:pPr>
      <w:r>
        <w:rPr>
          <w:rFonts w:ascii="Times New Roman" w:hAnsi="Times New Roman" w:cs="Times New Roman"/>
        </w:rPr>
        <w:t>Kevin</w:t>
      </w:r>
      <w:r w:rsidR="00673A56">
        <w:rPr>
          <w:rFonts w:ascii="Times New Roman" w:hAnsi="Times New Roman" w:cs="Times New Roman"/>
        </w:rPr>
        <w:tab/>
      </w:r>
      <w:r w:rsidR="00673A56">
        <w:rPr>
          <w:rFonts w:ascii="Times New Roman" w:hAnsi="Times New Roman" w:cs="Times New Roman"/>
        </w:rPr>
        <w:tab/>
      </w:r>
      <w:r w:rsidR="00673A56">
        <w:rPr>
          <w:rFonts w:ascii="Times New Roman" w:hAnsi="Times New Roman" w:cs="Times New Roman"/>
        </w:rPr>
        <w:tab/>
      </w:r>
      <w:r w:rsidR="00673A56">
        <w:rPr>
          <w:rFonts w:ascii="Times New Roman" w:hAnsi="Times New Roman" w:cs="Times New Roman"/>
        </w:rPr>
        <w:tab/>
        <w:t xml:space="preserve">    </w:t>
      </w:r>
      <w:hyperlink r:id="rId7" w:history="1">
        <w:r w:rsidR="00F52B8A" w:rsidRPr="00673A56">
          <w:rPr>
            <w:rStyle w:val="Hyperlink"/>
            <w:rFonts w:ascii="Times New Roman" w:hAnsi="Times New Roman" w:cs="Times New Roman"/>
            <w:i/>
            <w:sz w:val="32"/>
            <w:szCs w:val="32"/>
          </w:rPr>
          <w:t>www.HolinessAndUnity.org</w:t>
        </w:r>
      </w:hyperlink>
      <w:bookmarkStart w:id="0" w:name="_GoBack"/>
      <w:bookmarkEnd w:id="0"/>
    </w:p>
    <w:sectPr w:rsidR="00F52B8A" w:rsidRPr="00673A56" w:rsidSect="00CA169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4FDA"/>
    <w:multiLevelType w:val="hybridMultilevel"/>
    <w:tmpl w:val="9C226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031"/>
    <w:rsid w:val="004D4031"/>
    <w:rsid w:val="00673A56"/>
    <w:rsid w:val="009C1DCA"/>
    <w:rsid w:val="009F5983"/>
    <w:rsid w:val="00CA1691"/>
    <w:rsid w:val="00F52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031"/>
    <w:rPr>
      <w:rFonts w:ascii="Tahoma" w:hAnsi="Tahoma" w:cs="Tahoma"/>
      <w:sz w:val="16"/>
      <w:szCs w:val="16"/>
    </w:rPr>
  </w:style>
  <w:style w:type="character" w:customStyle="1" w:styleId="BalloonTextChar">
    <w:name w:val="Balloon Text Char"/>
    <w:basedOn w:val="DefaultParagraphFont"/>
    <w:link w:val="BalloonText"/>
    <w:uiPriority w:val="99"/>
    <w:semiHidden/>
    <w:rsid w:val="004D4031"/>
    <w:rPr>
      <w:rFonts w:ascii="Tahoma" w:hAnsi="Tahoma" w:cs="Tahoma"/>
      <w:sz w:val="16"/>
      <w:szCs w:val="16"/>
    </w:rPr>
  </w:style>
  <w:style w:type="paragraph" w:styleId="ListParagraph">
    <w:name w:val="List Paragraph"/>
    <w:basedOn w:val="Normal"/>
    <w:uiPriority w:val="34"/>
    <w:qFormat/>
    <w:rsid w:val="004D4031"/>
    <w:pPr>
      <w:ind w:left="720"/>
      <w:contextualSpacing/>
    </w:pPr>
  </w:style>
  <w:style w:type="character" w:styleId="Hyperlink">
    <w:name w:val="Hyperlink"/>
    <w:basedOn w:val="DefaultParagraphFont"/>
    <w:uiPriority w:val="99"/>
    <w:unhideWhenUsed/>
    <w:rsid w:val="00F52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031"/>
    <w:rPr>
      <w:rFonts w:ascii="Tahoma" w:hAnsi="Tahoma" w:cs="Tahoma"/>
      <w:sz w:val="16"/>
      <w:szCs w:val="16"/>
    </w:rPr>
  </w:style>
  <w:style w:type="character" w:customStyle="1" w:styleId="BalloonTextChar">
    <w:name w:val="Balloon Text Char"/>
    <w:basedOn w:val="DefaultParagraphFont"/>
    <w:link w:val="BalloonText"/>
    <w:uiPriority w:val="99"/>
    <w:semiHidden/>
    <w:rsid w:val="004D4031"/>
    <w:rPr>
      <w:rFonts w:ascii="Tahoma" w:hAnsi="Tahoma" w:cs="Tahoma"/>
      <w:sz w:val="16"/>
      <w:szCs w:val="16"/>
    </w:rPr>
  </w:style>
  <w:style w:type="paragraph" w:styleId="ListParagraph">
    <w:name w:val="List Paragraph"/>
    <w:basedOn w:val="Normal"/>
    <w:uiPriority w:val="34"/>
    <w:qFormat/>
    <w:rsid w:val="004D4031"/>
    <w:pPr>
      <w:ind w:left="720"/>
      <w:contextualSpacing/>
    </w:pPr>
  </w:style>
  <w:style w:type="character" w:styleId="Hyperlink">
    <w:name w:val="Hyperlink"/>
    <w:basedOn w:val="DefaultParagraphFont"/>
    <w:uiPriority w:val="99"/>
    <w:unhideWhenUsed/>
    <w:rsid w:val="00F52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olinessAndUni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Azusa Pacific University</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dcterms:created xsi:type="dcterms:W3CDTF">2011-11-08T02:17:00Z</dcterms:created>
  <dcterms:modified xsi:type="dcterms:W3CDTF">2011-11-08T21:55:00Z</dcterms:modified>
</cp:coreProperties>
</file>