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DE" w:rsidRDefault="00C376DE" w:rsidP="00C376DE">
      <w:pPr>
        <w:pStyle w:val="NormalWeb"/>
        <w:spacing w:before="0" w:beforeAutospacing="0" w:after="0" w:afterAutospacing="0" w:line="288" w:lineRule="auto"/>
        <w:jc w:val="center"/>
      </w:pPr>
      <w:r>
        <w:rPr>
          <w:rStyle w:val="google-src-text1"/>
          <w:sz w:val="28"/>
          <w:szCs w:val="28"/>
        </w:rPr>
        <w:t>A Brief Overview of the</w:t>
      </w:r>
      <w:r>
        <w:t xml:space="preserve"> </w:t>
      </w:r>
      <w:r>
        <w:rPr>
          <w:sz w:val="28"/>
          <w:szCs w:val="28"/>
        </w:rPr>
        <w:t>Uma breve panorâmica do</w:t>
      </w:r>
      <w:r>
        <w:t xml:space="preserve"> </w:t>
      </w:r>
    </w:p>
    <w:p w:rsidR="00C376DE" w:rsidRDefault="00C376DE" w:rsidP="00C376DE">
      <w:pPr>
        <w:pStyle w:val="NormalWeb"/>
        <w:spacing w:before="0" w:beforeAutospacing="0" w:after="0" w:afterAutospacing="0" w:line="288" w:lineRule="auto"/>
        <w:jc w:val="center"/>
      </w:pPr>
      <w:r>
        <w:rPr>
          <w:rStyle w:val="google-src-text1"/>
          <w:sz w:val="36"/>
          <w:szCs w:val="36"/>
        </w:rPr>
        <w:t>Wesleyan Holiness Consortium</w:t>
      </w:r>
      <w:r>
        <w:t xml:space="preserve"> </w:t>
      </w:r>
      <w:r>
        <w:rPr>
          <w:sz w:val="36"/>
          <w:szCs w:val="36"/>
        </w:rPr>
        <w:t>Consórcio Santidade Wesleyana</w:t>
      </w:r>
      <w:r>
        <w:t xml:space="preserve"> </w:t>
      </w:r>
    </w:p>
    <w:p w:rsidR="00C376DE" w:rsidRDefault="00C376DE" w:rsidP="00C376DE">
      <w:pPr>
        <w:pStyle w:val="NormalWeb"/>
        <w:spacing w:before="0" w:beforeAutospacing="0" w:after="0" w:afterAutospacing="0" w:line="288" w:lineRule="auto"/>
        <w:jc w:val="center"/>
      </w:pPr>
      <w:r>
        <w:rPr>
          <w:rStyle w:val="google-src-text1"/>
          <w:sz w:val="18"/>
          <w:szCs w:val="18"/>
        </w:rPr>
        <w:t>Jonathan S. Raymond</w:t>
      </w:r>
      <w:r>
        <w:t xml:space="preserve"> </w:t>
      </w:r>
      <w:r>
        <w:rPr>
          <w:sz w:val="18"/>
          <w:szCs w:val="18"/>
        </w:rPr>
        <w:t>Jonathan Raymond S.</w:t>
      </w:r>
      <w:r>
        <w:t xml:space="preserve"> </w:t>
      </w:r>
    </w:p>
    <w:p w:rsidR="00C376DE" w:rsidRDefault="00C376DE" w:rsidP="00C376DE">
      <w:pPr>
        <w:pStyle w:val="NormalWeb"/>
        <w:spacing w:before="0" w:beforeAutospacing="0" w:after="0" w:afterAutospacing="0" w:line="288" w:lineRule="auto"/>
        <w:jc w:val="center"/>
      </w:pPr>
      <w:r>
        <w:rPr>
          <w:rStyle w:val="google-src-text1"/>
          <w:sz w:val="18"/>
          <w:szCs w:val="18"/>
        </w:rPr>
        <w:t>Trinity</w:t>
      </w:r>
      <w:r>
        <w:t xml:space="preserve"> </w:t>
      </w:r>
      <w:r>
        <w:rPr>
          <w:sz w:val="18"/>
          <w:szCs w:val="18"/>
        </w:rPr>
        <w:t>Trindade</w:t>
      </w:r>
      <w:r>
        <w:t xml:space="preserve"> </w:t>
      </w:r>
      <w:r>
        <w:rPr>
          <w:rStyle w:val="google-src-text1"/>
          <w:sz w:val="18"/>
          <w:szCs w:val="18"/>
        </w:rPr>
        <w:t>Western</w:t>
      </w:r>
      <w:r>
        <w:t xml:space="preserve"> </w:t>
      </w:r>
      <w:r>
        <w:rPr>
          <w:sz w:val="18"/>
          <w:szCs w:val="18"/>
        </w:rPr>
        <w:t>Ocidental</w:t>
      </w:r>
      <w:r>
        <w:t xml:space="preserve"> </w:t>
      </w:r>
      <w:r>
        <w:rPr>
          <w:rStyle w:val="google-src-text1"/>
          <w:sz w:val="18"/>
          <w:szCs w:val="18"/>
        </w:rPr>
        <w:t>University</w:t>
      </w:r>
      <w:r>
        <w:t xml:space="preserve"> </w:t>
      </w:r>
      <w:r>
        <w:rPr>
          <w:sz w:val="18"/>
          <w:szCs w:val="18"/>
        </w:rPr>
        <w:t>Universidade</w:t>
      </w:r>
      <w:r>
        <w:t xml:space="preserve"> </w:t>
      </w:r>
      <w:r>
        <w:rPr>
          <w:sz w:val="18"/>
          <w:szCs w:val="18"/>
        </w:rPr>
        <w:t> </w:t>
      </w:r>
    </w:p>
    <w:p w:rsidR="00C376DE" w:rsidRDefault="00C376DE" w:rsidP="00C376DE">
      <w:pPr>
        <w:pStyle w:val="NormalWeb"/>
        <w:spacing w:before="0" w:beforeAutospacing="0" w:after="0" w:afterAutospacing="0" w:line="288" w:lineRule="auto"/>
        <w:jc w:val="center"/>
      </w:pPr>
      <w:r>
        <w:t> </w:t>
      </w:r>
    </w:p>
    <w:p w:rsidR="00C376DE" w:rsidRDefault="00C376DE" w:rsidP="008838D8">
      <w:pPr>
        <w:pStyle w:val="NormalWeb"/>
        <w:spacing w:before="0" w:beforeAutospacing="0" w:after="0" w:afterAutospacing="0" w:line="288" w:lineRule="auto"/>
      </w:pPr>
      <w:r>
        <w:rPr>
          <w:rStyle w:val="google-src-text1"/>
        </w:rPr>
        <w:t>I want to thank Kevin Mannoia for this opportunity to share some background informa tion about the Wesleyan Holiness Consortium and its importance for Wesleyan heritage, Wesleyan oriented colleges and universities.  So I offer this brief overview.</w:t>
      </w:r>
      <w:r>
        <w:t xml:space="preserve">Quero agradecer ao Kevin Mannoia por esta oportunidade de compartilhar algumas informações de fundo ção sobre a Santidade Wesleyana Consortium ea sua importância para o património Wesleyan, orientado faculdades e universidades Wesleyan. Então, eu ofereço este breve panorama.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Over six years ago (late 2002), over breakfast together, three friends carried on with a seminal conversation on “the influence of the Holiness message on the global Church over the past century.” The three friends were Kevin Mannoia, David Bundy, and Don Dayton. From their discussion grew the Wesleyan Holiness Study Group, a meeting of approximately forty scholars from initially seven and eventually thirteen historically Wesleyan Holiness oriented denominations.  What followed was the Wesleyan Holiness Consortium, the Wesley Holiness Manifesto, events for pastoral resourcing and networking, regional Holiness Summits focusing on Holiness preaching and inspiration, and many other initiatives , in the words of John Wesley, “to spread Scriptural Holiness across the land.”</w:t>
      </w:r>
      <w:r>
        <w:t xml:space="preserve">Mais de seis anos atrás (final de 2002), ao pequeno-almoço juntos, três amigos continuaram com uma conversa seminal sobre "a influência da mensagem de santidade na Igreja global ao longo do século passado." Os três amigos foram Kevin Mannoia, David Bundy, e Don Dayton. partir de sua discussão cresceu a Santidade Wesleyana Study Group, uma reunião de cerca de quarenta pesquisadores inicialmente sete e, eventualmente, treze historicamente orientada denominações Santidade Wesleyana. O que se seguiu foi o Consórcio Wesleyan Santidade, o Wesley Santidade Manifesto, eventos para a pastoral recursos e networking , as cimeiras Santidade regional centrada na pregação Santidade e inspiração, e muitas outras iniciativas, nas palavras de John Wesley, "espalhar a santidade bíblica sobre a terra."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In May 2004, The Wesleyan Holiness Study Group was brought together as The Wesleyan Holiness Study Project at Azusa</w:t>
      </w:r>
      <w:r>
        <w:t xml:space="preserve">Em maio de 2004, The Wesleyan Santidade Study Group foi formado como a santidade wesleyana Projeto Estudo em Azusa </w:t>
      </w:r>
      <w:r>
        <w:rPr>
          <w:rStyle w:val="google-src-text1"/>
        </w:rPr>
        <w:t>Pacific</w:t>
      </w:r>
      <w:r>
        <w:t xml:space="preserve"> Pacífico </w:t>
      </w:r>
      <w:r>
        <w:rPr>
          <w:rStyle w:val="google-src-text1"/>
        </w:rPr>
        <w:t>University . Behind this initiative the blessing and financial support of denominational leaders. Three academic representatives gathered at APU fr om each denomination including N azarene, Free Methodist, Brethren in Christ, Missionary, The Salvation Army, Evangelical Friends and Church of God .  The WHSG met four times over four years adding to the groups several more denominations including Four Square, International Pentecostal Holiness, Shield of Faith, Church of God in Christ, Church of God Cleveland, and Christian &amp; Missionary Alliance.</w:t>
      </w:r>
      <w:r>
        <w:t xml:space="preserve"> University. Atrás desta iniciativa, a benção eo apoio financeiro dos líderes denominacionais. Três representantes acadêmicos se reuniram na APU om fr cada denominação, incluindo N azarene, Metodista Livre, irmãos em Cristo, missionário, o Exército da Salvação, Igreja Evangélica e Amigos de Deus. O WHSG reuniu quatro vezes em quatro anos adicionando aos grupos mais diversas denominações, incluindo Four Square, Pentecostal Internacional de Santidade, escudo da fé, a Igreja de Deus em Cristo, Igreja de Deus de Cleveland, e Aliança Cristã e Missionária.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This inaugural meeting in May 2004 served to take a global and historical view of H oliness, and its basic issues and themes leading up to the present day.  A three year working agenda was crafted a some shared consensus on major themes, final outcomes, writing assignments and next steps .  Study group members agreed to meet again in a year's time. The study group's work continued over a fou r year period with some loss, gain, and growth in part icipants including eventually 40 Wesleyan academics over the four years.</w:t>
      </w:r>
      <w:r>
        <w:t xml:space="preserve">Esta reunião inaugural maio 2004 serviu para dar uma visão global e histórica do oliness H, e suas questões básicas e principais temas até os dias atuais. A agenda de trabalho de três anos foi elaborado um consenso comum sobre alguns temas importantes, os resultados finais, por escrito atribuições e os próximos passos. membros do grupo de estudo concordaram em se reunir novamente no ano, de um tempo. estudo do grupo de trabalho O continuado durante um período adicional de R fou com alguma perda, ganho e crescimento icipants parte eventualmente incluindo 40 professores universitários Wesleyan ao longo dos quatro anos.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Out of the four years of study and dialogue grew the Wesleyan Holiness Consortium and a three pronged, integ rated initiative (movement) including: 1.</w:t>
      </w:r>
      <w:r>
        <w:t xml:space="preserve">Dos quatro anos de estudo e de diálogo cresceu a Santidade Wesleyana do Consórcio e de três pontas, integ iniciativa nominal (circulação), incluindo: 1. </w:t>
      </w:r>
      <w:r>
        <w:rPr>
          <w:rStyle w:val="google-src-text1"/>
        </w:rPr>
        <w:t>continuing Academic Reflection, Writing, and Dialogue (WHSG); 2. Pastoral Resourcing and Networking of national and regional denominational leaders; and 3) a focus on Preaching and Inspiration through Wesleyan Holiness Summits.</w:t>
      </w:r>
      <w:r>
        <w:t xml:space="preserve"> contínua reflexão acadêmica, Escrita </w:t>
      </w:r>
      <w:r>
        <w:lastRenderedPageBreak/>
        <w:t xml:space="preserve">e Diálogo (WHSG) 2. Resourcing Pastoral e Redes nacionais e regionais de líderes denominacionais e 3) um foco na Pregação e inspiração através Wesleyan Holiness cimeiras.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Academic Reflection, Writing, &amp; Dialogue</w:t>
      </w:r>
      <w:r>
        <w:rPr>
          <w:b/>
          <w:bCs/>
        </w:rPr>
        <w:t>Reflexão Acadêmica, Redação, e diálogo</w:t>
      </w:r>
      <w:r>
        <w:t xml:space="preserve"> </w:t>
      </w:r>
    </w:p>
    <w:p w:rsidR="00C376DE" w:rsidRDefault="00C376DE" w:rsidP="008838D8">
      <w:pPr>
        <w:pStyle w:val="NormalWeb"/>
        <w:spacing w:before="0" w:beforeAutospacing="0" w:after="0" w:afterAutospacing="0" w:line="288" w:lineRule="auto"/>
      </w:pPr>
      <w:r>
        <w:rPr>
          <w:rStyle w:val="google-src-text1"/>
        </w:rPr>
        <w:t>The annual gathering of academic &amp; scholars generated a modest, but engaging body of literature reflecting contemporary thinking on the matter of Holiness.  Participants read and discus sed papers on a range of topics and worked in small groups to develop and discuss consensus position statements.  The fruit of their labors include three significant products:</w:t>
      </w:r>
      <w:r>
        <w:t xml:space="preserve">O encontro anual dos acadêmicos e estudiosos gerou um modesto, mas o corpo atraente da literatura refletindo o pensamento contemporâneo sobre a questão da Santidade. Participantes ler e discus sed artigos sobre uma variedade de tópicos e trabalhou em pequenos grupos para desenvolver e discutir as declarações posição de consenso. A fruto do seu trabalho inclui três produtos importantes: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numPr>
          <w:ilvl w:val="0"/>
          <w:numId w:val="1"/>
        </w:numPr>
        <w:spacing w:before="0" w:beforeAutospacing="0" w:after="0" w:afterAutospacing="0" w:line="288" w:lineRule="auto"/>
      </w:pPr>
      <w:r>
        <w:rPr>
          <w:rStyle w:val="google-src-text1"/>
          <w:rFonts w:ascii="Symbol" w:hAnsi="Symbol"/>
        </w:rPr>
        <w:t></w:t>
      </w:r>
      <w:r>
        <w:rPr>
          <w:rStyle w:val="google-src-text1"/>
        </w:rPr>
        <w:t>“ The Wesleyan Holiness Manifesto ” – a two page document that describes the crisis we face today, the message we have , and the action we may take regarding Holiness.</w:t>
      </w:r>
      <w:r>
        <w:t xml:space="preserve">"A Santidade Wesleyana Manifesto" - um documento de duas páginas que descreve a crise que enfrentamos hoje, a mensagem que temos, e as medidas que podemos tomar em relação a Santidade. </w:t>
      </w:r>
      <w:r>
        <w:rPr>
          <w:rStyle w:val="google-src-text1"/>
        </w:rPr>
        <w:t>(Feb.2006)</w:t>
      </w:r>
      <w:r>
        <w:t xml:space="preserve"> (Feb.2006) </w:t>
      </w:r>
    </w:p>
    <w:p w:rsidR="00C376DE" w:rsidRDefault="00C376DE" w:rsidP="008838D8">
      <w:pPr>
        <w:pStyle w:val="NormalWeb"/>
        <w:spacing w:before="0" w:beforeAutospacing="0" w:after="0" w:afterAutospacing="0" w:line="288" w:lineRule="auto"/>
        <w:ind w:firstLine="60"/>
      </w:pPr>
    </w:p>
    <w:p w:rsidR="00C376DE" w:rsidRDefault="00C376DE" w:rsidP="008838D8">
      <w:pPr>
        <w:pStyle w:val="NormalWeb"/>
        <w:numPr>
          <w:ilvl w:val="0"/>
          <w:numId w:val="1"/>
        </w:numPr>
        <w:spacing w:before="0" w:beforeAutospacing="0" w:after="0" w:afterAutospacing="0" w:line="288" w:lineRule="auto"/>
      </w:pPr>
      <w:r>
        <w:rPr>
          <w:rStyle w:val="google-src-text1"/>
        </w:rPr>
        <w:t>“Fresh Eyes on Holiness:  Living Out The Holiness Manifesto” – a discussion of seven Dimensions of Holiness: the Essence of holiness, the Catholicity of Holiness, Holiness and Culture, Holiness and Community, Holiness and Social Concern, and the challenge of Communicating Holiness.</w:t>
      </w:r>
      <w:r>
        <w:t xml:space="preserve">"Fresh Eyes em Santidade: viver o Manifesto de Santidade" - uma discussão de sete dimensões da santidade: a essência da santidade, a catolicidade da Santidade, Santidade e Cultura, Santidade e Comunidade, Santidade e preocupação social, eo desafio da comunicação Santidade. </w:t>
      </w:r>
      <w:r>
        <w:rPr>
          <w:rStyle w:val="google-src-text1"/>
        </w:rPr>
        <w:t>(March 2007)</w:t>
      </w:r>
      <w:r>
        <w:t xml:space="preserve"> (Março de 2007) </w:t>
      </w:r>
    </w:p>
    <w:p w:rsidR="00C376DE" w:rsidRDefault="00C376DE" w:rsidP="008838D8">
      <w:pPr>
        <w:pStyle w:val="NormalWeb"/>
        <w:spacing w:before="0" w:beforeAutospacing="0" w:after="0" w:afterAutospacing="0" w:line="288" w:lineRule="auto"/>
        <w:ind w:firstLine="60"/>
      </w:pPr>
    </w:p>
    <w:p w:rsidR="00C376DE" w:rsidRDefault="00C376DE" w:rsidP="008838D8">
      <w:pPr>
        <w:pStyle w:val="NormalWeb"/>
        <w:numPr>
          <w:ilvl w:val="0"/>
          <w:numId w:val="1"/>
        </w:numPr>
        <w:spacing w:before="0" w:beforeAutospacing="0" w:after="0" w:afterAutospacing="0" w:line="288" w:lineRule="auto"/>
      </w:pPr>
      <w:r>
        <w:rPr>
          <w:rStyle w:val="google-src-text1"/>
          <w:rFonts w:ascii="Symbol" w:hAnsi="Symbol"/>
        </w:rPr>
        <w:t></w:t>
      </w:r>
      <w:r>
        <w:t xml:space="preserve">A publicação, pelo Eerdmans de um livro intitulado </w:t>
      </w:r>
      <w:r>
        <w:rPr>
          <w:i/>
          <w:iCs/>
        </w:rPr>
        <w:t>O Manifesto de Santidade.</w:t>
      </w:r>
      <w:r>
        <w:t xml:space="preserve"> O livro é uma coletânea de artigos escritos por vários participantes e editado por Kevin Mannoia e Don Thorsen (Janeiro 2008)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 xml:space="preserve">The first two products of the study group may be found on the Wesleyan Holiness Consortium's website: </w:t>
      </w:r>
      <w:hyperlink r:id="rId6" w:history="1">
        <w:r>
          <w:rPr>
            <w:rStyle w:val="Hyperlink"/>
            <w:vanish/>
          </w:rPr>
          <w:t>http://holinessandunity.org</w:t>
        </w:r>
      </w:hyperlink>
      <w:r>
        <w:rPr>
          <w:rStyle w:val="google-src-text1"/>
        </w:rPr>
        <w:t xml:space="preserve"> .  O ther essays written for the study group discussions are also</w:t>
      </w:r>
      <w:r>
        <w:t xml:space="preserve">Os dois primeiros produtos do grupo de estudo pode ser encontrado na Wesleyan Santidade Consórcio: website </w:t>
      </w:r>
      <w:hyperlink r:id="rId7" w:history="1">
        <w:r>
          <w:rPr>
            <w:rStyle w:val="Hyperlink"/>
          </w:rPr>
          <w:t>http://holinessandunity.org</w:t>
        </w:r>
      </w:hyperlink>
      <w:r>
        <w:t xml:space="preserve"> . utras ensaios escritos para as discussões do grupo de estudo também são </w:t>
      </w:r>
      <w:r>
        <w:rPr>
          <w:rStyle w:val="google-src-text1"/>
        </w:rPr>
        <w:t>listed on the website under “monthly article”.  The website is rich in a variety of innovations promoting the work of the WHC including the publication of the Wesleyan Holiness Manifesto document in English, Spanish, Chinese, and Korean.</w:t>
      </w:r>
      <w:r>
        <w:t xml:space="preserve"> listados no site sob o título "artigo mensal". O site é rico em uma variedade de inovações promover o trabalho do CRA, incluindo a publicação do documento Manifesto Santidade Wesleyana em Inglês, espanhol, chinês e coreano.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Pastoral Resourcing and Networking</w:t>
      </w:r>
      <w:r>
        <w:rPr>
          <w:b/>
          <w:bCs/>
        </w:rPr>
        <w:t>Pastoral recursos e Networking</w:t>
      </w:r>
      <w:r>
        <w:t xml:space="preserve"> </w:t>
      </w:r>
    </w:p>
    <w:p w:rsidR="00C376DE" w:rsidRDefault="00C376DE" w:rsidP="008838D8">
      <w:pPr>
        <w:pStyle w:val="NormalWeb"/>
        <w:spacing w:before="0" w:beforeAutospacing="0" w:after="0" w:afterAutospacing="0" w:line="288" w:lineRule="auto"/>
      </w:pPr>
      <w:r>
        <w:rPr>
          <w:rStyle w:val="google-src-text1"/>
        </w:rPr>
        <w:t xml:space="preserve">Not long after the first study group meeting in May 2004, the practical ministry of networking with regional leaders (Superintendents, District Superintendents, Divisional Commanders, etc.) began an initiative to reach-out to local pastors to extend the influence and benefit of the work being done by the Wesleyan Holiness Study Group. The Southern California Regional Leaders Network planned the first Holiness Pastors' Day .  This key event was held in conjunction with the second meeting of th e study group in May 2005.  A milestone event, titled Holiness in the 21 </w:t>
      </w:r>
      <w:r>
        <w:rPr>
          <w:rStyle w:val="google-src-text1"/>
          <w:sz w:val="16"/>
          <w:szCs w:val="16"/>
          <w:vertAlign w:val="superscript"/>
        </w:rPr>
        <w:t>st</w:t>
      </w:r>
      <w:r>
        <w:rPr>
          <w:rStyle w:val="google-src-text1"/>
        </w:rPr>
        <w:t xml:space="preserve"> Century, it brought together and reunited the black and white Holiness movement and elements of Pentecostal and Revivalist Holiness groups and reestablished common ground in the Wesleyan tradition. This first Holiness Pastors' Day success set a model .</w:t>
      </w:r>
      <w:r>
        <w:t xml:space="preserve">Pouco tempo depois o grupo de estudo primeira reunião em Maio de 2004, o ministério prático de contatos com líderes regionais (Superintendentes, Superintendentes Distritais, Comandantes de Divisão, etc) começou uma iniciativa para alcançar-out para os pastores locais para estender a influência e os benefícios da trabalho que está sendo feito pelo Grupo de Estudo Santidade Wesleyana. O sul da Califórnia Regional líderes da rede previsto para o primeiro 'Pastores Santidade o dia. Este evento-chave foi realizada em conjunto com a segunda reunião do grupo de estudo ª e maio 2005. Um evento marcante, intitulada Santidade no </w:t>
      </w:r>
      <w:r>
        <w:rPr>
          <w:sz w:val="16"/>
          <w:szCs w:val="16"/>
          <w:vertAlign w:val="superscript"/>
        </w:rPr>
        <w:t>Século</w:t>
      </w:r>
      <w:r>
        <w:t xml:space="preserve"> 21, se reuniu e reuniu o </w:t>
      </w:r>
      <w:r>
        <w:lastRenderedPageBreak/>
        <w:t xml:space="preserve">branco e preto Santidade movimento e elementos da Santidade Pentecostal e grupos revivalista e pacífico restabelecido na tradição Wesleyana. primeiro Santidade Pastores Dia sucesso Este conjunto um modelo. </w:t>
      </w:r>
      <w:r>
        <w:rPr>
          <w:rStyle w:val="google-src-text1"/>
        </w:rPr>
        <w:t>It occasioned future gatherings of like nature in February 2006 ( Pomona , CA), March 2007 ( Ontario , CA), September 2007 ( Indianapolis , IN ), April 2008 ( Pasadena ), September 2008 ( Anderson , IN ) and a Young Holiness Leaders' Hang Out gathering (August 2006).</w:t>
      </w:r>
      <w:r>
        <w:t xml:space="preserve"> É ocasionada recolhimentos futuros da mesma natureza, em fevereiro de 2006 (Pomona, CA), março de 2007 (Ontario, CA), setembro de 2007 (Indianapolis, IN), Abril de 2008 (Pasadena), Setembro de 2008 (Anderson, IN) e uma jovem Santidade líderes 'Hang Out coleta (agosto 2006).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Preaching and Inspiration</w:t>
      </w:r>
      <w:r>
        <w:rPr>
          <w:b/>
          <w:bCs/>
        </w:rPr>
        <w:t>Pregação e Inspiração</w:t>
      </w:r>
      <w:r>
        <w:t xml:space="preserve"> </w:t>
      </w:r>
    </w:p>
    <w:p w:rsidR="00C376DE" w:rsidRDefault="00C376DE" w:rsidP="008838D8">
      <w:pPr>
        <w:pStyle w:val="NormalWeb"/>
        <w:spacing w:before="0" w:beforeAutospacing="0" w:after="0" w:afterAutospacing="0" w:line="288" w:lineRule="auto"/>
      </w:pPr>
      <w:r>
        <w:rPr>
          <w:b/>
          <w:bCs/>
        </w:rPr>
        <w:t> </w:t>
      </w:r>
    </w:p>
    <w:p w:rsidR="00C376DE" w:rsidRDefault="00C376DE" w:rsidP="008838D8">
      <w:pPr>
        <w:pStyle w:val="NormalWeb"/>
        <w:spacing w:before="0" w:beforeAutospacing="0" w:after="0" w:afterAutospacing="0" w:line="288" w:lineRule="auto"/>
      </w:pPr>
      <w:r>
        <w:rPr>
          <w:rStyle w:val="google-src-text1"/>
        </w:rPr>
        <w:t>The most recent innovation within the work of the consortium was discovered initially among Nazarene local leaders .</w:t>
      </w:r>
      <w:r>
        <w:t xml:space="preserve">A inovação mais recente no âmbito dos trabalhos do consórcio foi descoberto inicialmente entre os líderes Nazareno. </w:t>
      </w:r>
      <w:r>
        <w:rPr>
          <w:rStyle w:val="google-src-text1"/>
        </w:rPr>
        <w:t>They</w:t>
      </w:r>
      <w:r>
        <w:t xml:space="preserve"> Eles </w:t>
      </w:r>
      <w:r>
        <w:rPr>
          <w:rStyle w:val="google-src-text1"/>
        </w:rPr>
        <w:t>initiated local events organized by local leaders. Two Holiness Summits provided preaching and inspiration centered on Holiness for local people and area pastors ( Circleville , Ohio ; Colorado Springs , CO ).</w:t>
      </w:r>
      <w:r>
        <w:t xml:space="preserve"> iniciado eventos locais organizados por lideranças locais. duas cimeiras Santidade desde pregação e inspiração centrada sobre a santidade para as populações locais e pastores de área (Circleville, Ohio, Colorado Springs, CO).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Sustained Leadership:  Vision, Initiative, and Support</w:t>
      </w:r>
      <w:r>
        <w:rPr>
          <w:b/>
          <w:bCs/>
        </w:rPr>
        <w:t>Sustentada Liderança: Visão, iniciativa e apoio</w:t>
      </w:r>
      <w:r>
        <w:t xml:space="preserve"> </w:t>
      </w:r>
    </w:p>
    <w:p w:rsidR="00C376DE" w:rsidRDefault="00C376DE" w:rsidP="008838D8">
      <w:pPr>
        <w:pStyle w:val="NormalWeb"/>
        <w:spacing w:before="0" w:beforeAutospacing="0" w:after="0" w:afterAutospacing="0" w:line="288" w:lineRule="auto"/>
      </w:pPr>
      <w:r>
        <w:rPr>
          <w:rStyle w:val="google-src-text1"/>
        </w:rPr>
        <w:t>Sev eral realities come into focus when looki ng back over the past six years.  There is the reality that -</w:t>
      </w:r>
      <w:r>
        <w:t xml:space="preserve">eral realidades Sev entrar em foco quando looki ng para os últimos seis anos. Existe a realidade de que – </w:t>
      </w:r>
    </w:p>
    <w:p w:rsidR="00C376DE" w:rsidRDefault="00C376DE" w:rsidP="008838D8">
      <w:pPr>
        <w:pStyle w:val="NormalWeb"/>
        <w:spacing w:before="0" w:beforeAutospacing="0" w:after="0" w:afterAutospacing="0" w:line="288" w:lineRule="auto"/>
      </w:pPr>
    </w:p>
    <w:p w:rsidR="00C376DE" w:rsidRDefault="00C376DE" w:rsidP="008838D8">
      <w:pPr>
        <w:pStyle w:val="NormalWeb"/>
        <w:spacing w:before="0" w:beforeAutospacing="0" w:after="0" w:afterAutospacing="0" w:line="288" w:lineRule="auto"/>
      </w:pPr>
      <w:r>
        <w:rPr>
          <w:rStyle w:val="google-src-text1"/>
          <w:b/>
          <w:bCs/>
        </w:rPr>
        <w:t>1.  God is at work</w:t>
      </w:r>
      <w:r>
        <w:rPr>
          <w:rStyle w:val="google-src-text1"/>
        </w:rPr>
        <w:t xml:space="preserve"> renewing his church. “Behold; I will do a new thing;” – Isaiah 43:19</w:t>
      </w:r>
      <w:r>
        <w:rPr>
          <w:b/>
          <w:bCs/>
        </w:rPr>
        <w:t>1. Deus está no trabalho,</w:t>
      </w:r>
      <w:r>
        <w:t xml:space="preserve"> que renova sua igreja. "Eis aqui, vou fazer uma coisa nova," - Isaías 43:19 </w:t>
      </w:r>
    </w:p>
    <w:p w:rsidR="00C376DE" w:rsidRDefault="00C376DE" w:rsidP="008838D8">
      <w:pPr>
        <w:pStyle w:val="NormalWeb"/>
        <w:spacing w:before="0" w:beforeAutospacing="0" w:after="0" w:afterAutospacing="0" w:line="288" w:lineRule="auto"/>
      </w:pPr>
      <w:r>
        <w:rPr>
          <w:rStyle w:val="google-src-text1"/>
        </w:rPr>
        <w:t>Where in the church there is atrophy, unraveling, decline, lost ground, diminishment or neglect, God is known to raise-up a new, fresh means of grace, a renewed way forward, a reviving of human agency for Kingdom ends.</w:t>
      </w:r>
      <w:r>
        <w:t xml:space="preserve"> Sempre que na Igreja há atrofia, desvendando, declínio, perdeu terreno, diminuição ou negligência, Deus é conhecido por levantar-se um novo meio doce de graça, uma forma renovada para a frente, a revitalização da ação humana para o Reino termina.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2.  A collective resolve</w:t>
      </w:r>
      <w:r>
        <w:rPr>
          <w:rStyle w:val="google-src-text1"/>
        </w:rPr>
        <w:t xml:space="preserve"> to embrace a vision, take initiative, and provide support was embraced by national, denominational leaders brought together in Dallas , Texas in September 2006 to consider the emergent outcomes of the Wesleyan Holiness Study Group and to form the Wesleyan Holiness Consortium.  This leadership group agreed to continue the spread of “Scriptural Holiness Across the Land” .  They did this 1) by facilitating the ongoing theological dialogue among groups with common heritage and a common message; 2) by supporting events that would gather young leaders and others around the idea of Holiness; and 3) by encouraging and support ing the multiplication of regional networks, pastor's days, and local summits centering on Holiness. They agreed to give themselves to unity within and among participating churches, to lift up a Holiness voice to the broader Church, and to promote the centrality and missional importance of Holiness to the future of the Church.</w:t>
      </w:r>
      <w:r>
        <w:rPr>
          <w:b/>
          <w:bCs/>
        </w:rPr>
        <w:t>2. A solução coletiva</w:t>
      </w:r>
      <w:r>
        <w:t xml:space="preserve"> para abraçar uma visão, tomar a iniciativa, e prestar apoio foi abraçado pelas autoridades nacionais, líderes denominacionais reunidos em Dallas, Texas, em setembro de 2006, para considerar os resultados emergentes da Santidade Wesleyana Grupo de Estudo e para formar o Consórcio Santidade Wesleyana . Este grupo liderança concordaram em continuar a propagação da "santidade bíblica Across the Land". Fizeram-1), facilitando o diálogo teológico entre grupos com herança comum e uma mensagem comum, 2) por apoiar eventos que reúnem jovens líderes e outro em torno da idéia de santidade, e 3) através do incentivo e apoio ing a multiplicação de redes regionais, de dia pastor, e cimeiras local centrada em Santidade. Eles concordaram em dar-se a unidade dentro e entre as igrejas participantes, para levantar uma voz Santidade a mais ampla da Igreja, e promover a centralidade e importância missional de Santidade para o futuro da Igreja.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3.  There is no master plan</w:t>
      </w:r>
      <w:r>
        <w:rPr>
          <w:rStyle w:val="google-src-text1"/>
        </w:rPr>
        <w:t xml:space="preserve"> .  There has be en no grand strategy.  There is only the ongoing, dynamic of the Holy Spirit's guidance and direction.</w:t>
      </w:r>
      <w:r>
        <w:rPr>
          <w:b/>
          <w:bCs/>
        </w:rPr>
        <w:t>3. Não há nenhum plano mestre.</w:t>
      </w:r>
      <w:r>
        <w:t xml:space="preserve"> Registaram-se en nenhum grande estratégia. Não é só o curso, dinâmica de Santo Espírito de orientação e direção.   </w:t>
      </w:r>
      <w:r>
        <w:rPr>
          <w:rStyle w:val="google-src-text1"/>
        </w:rPr>
        <w:t xml:space="preserve">In that dynamic there is the calling of a growing number of persons to obedience, consecration and fidelity of response to the leading of the Holy Spirit and a reawakening to the rich Wesleyan Holiness tradition which is our s in both orthodoxy and orthopraxy for the 21 </w:t>
      </w:r>
      <w:r>
        <w:rPr>
          <w:rStyle w:val="google-src-text1"/>
          <w:sz w:val="16"/>
          <w:szCs w:val="16"/>
          <w:vertAlign w:val="superscript"/>
        </w:rPr>
        <w:t>st</w:t>
      </w:r>
      <w:r>
        <w:rPr>
          <w:rStyle w:val="google-src-text1"/>
        </w:rPr>
        <w:t xml:space="preserve"> century.</w:t>
      </w:r>
      <w:r>
        <w:t xml:space="preserve"> Nessa dinâmica, há a chamada de um </w:t>
      </w:r>
      <w:r>
        <w:lastRenderedPageBreak/>
        <w:t xml:space="preserve">número crescente de pessoas para a obediência, consagração e fidelidade de resposta ao líder do Espírito Santo e um despertar para a tradição Wesleyan Santidade rica que é o nosso s em ambos os ortodoxia e ortopraxia para o </w:t>
      </w:r>
      <w:r>
        <w:rPr>
          <w:sz w:val="16"/>
          <w:szCs w:val="16"/>
          <w:vertAlign w:val="superscript"/>
        </w:rPr>
        <w:t>dia</w:t>
      </w:r>
      <w:r>
        <w:t xml:space="preserve"> 21 século.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b/>
          <w:bCs/>
        </w:rPr>
        <w:t>4.  There is human agency</w:t>
      </w:r>
      <w:r>
        <w:rPr>
          <w:rStyle w:val="google-src-text1"/>
        </w:rPr>
        <w:t xml:space="preserve"> .  God delights in pouring out his grace upon the world through human agency.  The saints at the core of this renewal movement include David Bundy, Don Thorsen, and many others.  But I would be greatly remiss if I did not mention the persevering, sustaining servant leadership of Kevin Mannoia.  His vision, focus, and openness to the Spirit's leading has been the central thread thr oughout the developing tapestry .  As central protagonista, organizer, and chairman of the Wesleyan Holiness Consortium , Kevin Mannoia is an exemplary proponent of fidelity to the Great Commission that takes seriously the </w:t>
      </w:r>
      <w:r>
        <w:rPr>
          <w:rStyle w:val="google-src-text1"/>
          <w:i/>
          <w:iCs/>
        </w:rPr>
        <w:t>via</w:t>
      </w:r>
      <w:r>
        <w:rPr>
          <w:b/>
          <w:bCs/>
        </w:rPr>
        <w:t>4. Não há intervenção humana.</w:t>
      </w:r>
      <w:r>
        <w:t xml:space="preserve"> Delícias em Deus derramando sua graça sobre o mundo através da agência humana. Os santos no centro deste movimento de renovação incluem David Bundy, Don Thorsen, e muitos outros. Mas eu seria muito negligente se eu fiz não mencionar o perseverante, mantendo a liderança do servo de Kevin Mannoia. Sua visão, foco e abertura ao Espírito de liderança tem sido a thr discussão central oughout a tapeçaria em desenvolvimento. Como, protagonista principal organizador e presidente da Santidade Wesleyana Consortium, Kevin Mannoia é um exemplar defensor da fidelidade a Grande Comissão que leva a sério a </w:t>
      </w:r>
      <w:r>
        <w:rPr>
          <w:i/>
          <w:iCs/>
        </w:rPr>
        <w:t>via</w:t>
      </w:r>
      <w:r>
        <w:t xml:space="preserve"> </w:t>
      </w:r>
      <w:r>
        <w:rPr>
          <w:rStyle w:val="google-src-text1"/>
          <w:i/>
          <w:iCs/>
        </w:rPr>
        <w:t>salutis</w:t>
      </w:r>
      <w:r>
        <w:t xml:space="preserve"> </w:t>
      </w:r>
      <w:r>
        <w:rPr>
          <w:i/>
          <w:iCs/>
        </w:rPr>
        <w:t>salutis</w:t>
      </w:r>
      <w:r>
        <w:t xml:space="preserve"> </w:t>
      </w:r>
      <w:r>
        <w:rPr>
          <w:rStyle w:val="google-src-text1"/>
        </w:rPr>
        <w:t>of a full salvation in Christ.</w:t>
      </w:r>
      <w:r>
        <w:t xml:space="preserve"> de uma salvação plena em Cristo.   </w:t>
      </w:r>
      <w:r>
        <w:rPr>
          <w:rStyle w:val="google-src-text1"/>
        </w:rPr>
        <w:t>As one participant in the Wesleyan Holiness Study Group who has admired your vision and drive, I want to say thank you to you Kevin for your faithfulness and inspiration.</w:t>
      </w:r>
      <w:r>
        <w:t xml:space="preserve"> Como um participante do Grupo de Estudos Santidade Wesleyana que admirava a sua visão e movimentação, quero agradecer a você por sua fidelidade Kevin e inspiração.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Finally, there is much that CCCU Academic faith communities (colleges and universities) can do and may benefit by in this Wesleyan Holiness initiative.  To name just a few , we can -</w:t>
      </w:r>
      <w:r>
        <w:t xml:space="preserve">Finalmente, há muito que Academic comunidades de fé CCCU (faculdades e universidades) podem fazer e podem beneficiar-se nesta iniciativa Santidade Wesleyana. Para citar apenas alguns, nós podemos -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numPr>
          <w:ilvl w:val="0"/>
          <w:numId w:val="4"/>
        </w:numPr>
        <w:spacing w:before="0" w:beforeAutospacing="0" w:after="0" w:afterAutospacing="0" w:line="288" w:lineRule="auto"/>
      </w:pPr>
      <w:r>
        <w:rPr>
          <w:rStyle w:val="google-src-text1"/>
          <w:rFonts w:ascii="Symbol" w:hAnsi="Symbol"/>
        </w:rPr>
        <w:t></w:t>
      </w:r>
      <w:r>
        <w:rPr>
          <w:rStyle w:val="google-src-text1"/>
        </w:rPr>
        <w:t>Make holiness and wholene ss a theme for the year on our campus es .</w:t>
      </w:r>
      <w:r>
        <w:t xml:space="preserve">Faça santidade e ss wholene um tema para o ano no campus es nossa. </w:t>
      </w:r>
    </w:p>
    <w:p w:rsidR="00C376DE" w:rsidRDefault="00C376DE" w:rsidP="008838D8">
      <w:pPr>
        <w:pStyle w:val="NormalWeb"/>
        <w:numPr>
          <w:ilvl w:val="0"/>
          <w:numId w:val="4"/>
        </w:numPr>
        <w:spacing w:before="0" w:beforeAutospacing="0" w:after="0" w:afterAutospacing="0" w:line="288" w:lineRule="auto"/>
      </w:pPr>
      <w:r>
        <w:rPr>
          <w:rStyle w:val="google-src-text1"/>
          <w:rFonts w:ascii="Symbol" w:hAnsi="Symbol"/>
        </w:rPr>
        <w:t></w:t>
      </w:r>
      <w:r>
        <w:rPr>
          <w:rStyle w:val="google-src-text1"/>
        </w:rPr>
        <w:t>Get th e Holiness Manifesto book into our book store s .</w:t>
      </w:r>
      <w:r>
        <w:t xml:space="preserve">Obter ª e Santidade livro Manifesto em nossa loja do livro s. </w:t>
      </w:r>
    </w:p>
    <w:p w:rsidR="00C376DE" w:rsidRDefault="00C376DE" w:rsidP="008838D8">
      <w:pPr>
        <w:pStyle w:val="NormalWeb"/>
        <w:numPr>
          <w:ilvl w:val="0"/>
          <w:numId w:val="4"/>
        </w:numPr>
        <w:spacing w:before="0" w:beforeAutospacing="0" w:after="0" w:afterAutospacing="0" w:line="288" w:lineRule="auto"/>
      </w:pPr>
      <w:r>
        <w:rPr>
          <w:rStyle w:val="google-src-text1"/>
        </w:rPr>
        <w:t>Encourage discussion of the Holiness Manifesto and Fresh Eyes on Holiness documents in specific courses.</w:t>
      </w:r>
      <w:r>
        <w:t xml:space="preserve">Estimular a reflexão sobre o Manifesto de Santidade e Fresh Eyes em documentos Santidade em cursos específicos. </w:t>
      </w:r>
    </w:p>
    <w:p w:rsidR="00C376DE" w:rsidRDefault="00C376DE" w:rsidP="008838D8">
      <w:pPr>
        <w:pStyle w:val="NormalWeb"/>
        <w:numPr>
          <w:ilvl w:val="0"/>
          <w:numId w:val="4"/>
        </w:numPr>
        <w:spacing w:before="0" w:beforeAutospacing="0" w:after="0" w:afterAutospacing="0" w:line="288" w:lineRule="auto"/>
      </w:pPr>
      <w:r>
        <w:rPr>
          <w:rStyle w:val="google-src-text1"/>
          <w:rFonts w:ascii="Symbol" w:hAnsi="Symbol"/>
        </w:rPr>
        <w:t></w:t>
      </w:r>
      <w:r>
        <w:rPr>
          <w:rStyle w:val="google-src-text1"/>
        </w:rPr>
        <w:t>Speak in chapel on the topi c ourselves .</w:t>
      </w:r>
      <w:r>
        <w:t xml:space="preserve">Falar em capela no c topi nós mesmos. </w:t>
      </w:r>
    </w:p>
    <w:p w:rsidR="00C376DE" w:rsidRDefault="00C376DE" w:rsidP="008838D8">
      <w:pPr>
        <w:pStyle w:val="NormalWeb"/>
        <w:numPr>
          <w:ilvl w:val="0"/>
          <w:numId w:val="1"/>
        </w:numPr>
        <w:spacing w:before="0" w:beforeAutospacing="0" w:after="0" w:afterAutospacing="0" w:line="288" w:lineRule="auto"/>
      </w:pPr>
      <w:r>
        <w:rPr>
          <w:rStyle w:val="google-src-text1"/>
        </w:rPr>
        <w:t>Those of us who have a seminary with in our college s or universities , we can support pastoral development and seminary enrolment recruitment through encouraging our seminary faculty to be involved and supportive of the pastoral resourcing and networking events in our region s .</w:t>
      </w:r>
      <w:r>
        <w:t xml:space="preserve">Aqueles de nós que temos um seminário com a nossa é a faculdade ou universidade, podemos apoiar o desenvolvimento pastoral e recrutamento de inscrição no seminário através de incentivar os nossos professores a participar do seminário e de apoio pastoral da mobilização de recursos e eventos de rede em nossa regiao.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pPr>
      <w:r>
        <w:rPr>
          <w:rStyle w:val="google-src-text1"/>
        </w:rPr>
        <w:t>These are but a few ideas that I am presently engaged in at Trinity</w:t>
      </w:r>
      <w:r>
        <w:t xml:space="preserve">Estas são apenas algumas idéias que estou praticando na Trindade </w:t>
      </w:r>
      <w:r>
        <w:rPr>
          <w:rStyle w:val="google-src-text1"/>
        </w:rPr>
        <w:t>Western</w:t>
      </w:r>
      <w:r>
        <w:t xml:space="preserve"> Ocidental </w:t>
      </w:r>
      <w:r>
        <w:rPr>
          <w:rStyle w:val="google-src-text1"/>
        </w:rPr>
        <w:t>University , a university that does not have much of a Wesleyan heritage or constituency.  I am sure you can think of other means of engagement.</w:t>
      </w:r>
      <w:r>
        <w:t xml:space="preserve"> University, uma universidade que não tem muito a uma herança Wesleyana ou eleitoral. Tenho certeza que você pode pensar de outra forma de contratação.   </w:t>
      </w:r>
      <w:r>
        <w:rPr>
          <w:rStyle w:val="google-src-text1"/>
        </w:rPr>
        <w:t>As colleges and universities founded and grounded in the Wesleyan Holiness tradition, we have much to reclaim and the Wesleyan Holiness Study Group and Consortium can help us find our way back and our way forward.</w:t>
      </w:r>
      <w:r>
        <w:t xml:space="preserve"> Como as faculdades e universidades fundadas e baseadas na tradição Wesleyan Santidade, nós temos muito a reclamar ea Santidade Wesleyana Grupo de Estudo e Consórcio pode nos ajudar a encontrar nosso caminho de volta e nosso caminho. </w:t>
      </w:r>
    </w:p>
    <w:p w:rsidR="00C376DE" w:rsidRDefault="00C376DE" w:rsidP="008838D8">
      <w:pPr>
        <w:pStyle w:val="NormalWeb"/>
        <w:spacing w:before="0" w:beforeAutospacing="0" w:after="0" w:afterAutospacing="0" w:line="288" w:lineRule="auto"/>
      </w:pPr>
      <w:r>
        <w:t> </w:t>
      </w:r>
    </w:p>
    <w:p w:rsidR="00C376DE" w:rsidRDefault="00C376DE" w:rsidP="008838D8">
      <w:pPr>
        <w:pStyle w:val="NormalWeb"/>
        <w:spacing w:before="0" w:beforeAutospacing="0" w:after="0" w:afterAutospacing="0" w:line="288" w:lineRule="auto"/>
        <w:rPr>
          <w:sz w:val="18"/>
          <w:szCs w:val="18"/>
        </w:rPr>
      </w:pPr>
      <w:r>
        <w:rPr>
          <w:rStyle w:val="google-src-text1"/>
          <w:sz w:val="18"/>
          <w:szCs w:val="18"/>
        </w:rPr>
        <w:t>JSR</w:t>
      </w:r>
      <w:r>
        <w:rPr>
          <w:sz w:val="18"/>
          <w:szCs w:val="18"/>
        </w:rPr>
        <w:t xml:space="preserve"> JSR </w:t>
      </w:r>
    </w:p>
    <w:p w:rsidR="00C376DE" w:rsidRDefault="00C376DE" w:rsidP="008838D8">
      <w:pPr>
        <w:pStyle w:val="NormalWeb"/>
        <w:spacing w:before="0" w:beforeAutospacing="0" w:after="0" w:afterAutospacing="0" w:line="288" w:lineRule="auto"/>
        <w:rPr>
          <w:sz w:val="18"/>
          <w:szCs w:val="18"/>
        </w:rPr>
      </w:pPr>
      <w:r>
        <w:rPr>
          <w:rStyle w:val="google-src-text1"/>
          <w:sz w:val="18"/>
          <w:szCs w:val="18"/>
        </w:rPr>
        <w:t>January 29, 2009</w:t>
      </w:r>
      <w:r>
        <w:rPr>
          <w:sz w:val="18"/>
          <w:szCs w:val="18"/>
        </w:rPr>
        <w:t xml:space="preserve"> 29 de janeiro de 2009  </w:t>
      </w:r>
    </w:p>
    <w:p w:rsidR="00FD7C7E" w:rsidRDefault="00FD7C7E" w:rsidP="008838D8">
      <w:pPr>
        <w:spacing w:after="0" w:line="288" w:lineRule="auto"/>
      </w:pPr>
    </w:p>
    <w:sectPr w:rsidR="00FD7C7E" w:rsidSect="00FD7C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1677A"/>
    <w:multiLevelType w:val="hybridMultilevel"/>
    <w:tmpl w:val="FED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05621"/>
    <w:multiLevelType w:val="hybridMultilevel"/>
    <w:tmpl w:val="F2D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65396"/>
    <w:multiLevelType w:val="hybridMultilevel"/>
    <w:tmpl w:val="F46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A570C"/>
    <w:multiLevelType w:val="hybridMultilevel"/>
    <w:tmpl w:val="583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76DE"/>
    <w:rsid w:val="008838D8"/>
    <w:rsid w:val="00C376DE"/>
    <w:rsid w:val="00FD7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DefaultParagraphFont"/>
    <w:rsid w:val="00C376DE"/>
    <w:rPr>
      <w:vanish/>
      <w:webHidden w:val="0"/>
      <w:specVanish w:val="0"/>
    </w:rPr>
  </w:style>
  <w:style w:type="character" w:styleId="Hyperlink">
    <w:name w:val="Hyperlink"/>
    <w:basedOn w:val="DefaultParagraphFont"/>
    <w:uiPriority w:val="99"/>
    <w:semiHidden/>
    <w:unhideWhenUsed/>
    <w:rsid w:val="00C376DE"/>
    <w:rPr>
      <w:color w:val="0000FF"/>
      <w:u w:val="single"/>
    </w:rPr>
  </w:style>
</w:styles>
</file>

<file path=word/webSettings.xml><?xml version="1.0" encoding="utf-8"?>
<w:webSettings xmlns:r="http://schemas.openxmlformats.org/officeDocument/2006/relationships" xmlns:w="http://schemas.openxmlformats.org/wordprocessingml/2006/main">
  <w:divs>
    <w:div w:id="1561986216">
      <w:bodyDiv w:val="1"/>
      <w:marLeft w:val="0"/>
      <w:marRight w:val="0"/>
      <w:marTop w:val="0"/>
      <w:marBottom w:val="0"/>
      <w:divBdr>
        <w:top w:val="none" w:sz="0" w:space="0" w:color="auto"/>
        <w:left w:val="none" w:sz="0" w:space="0" w:color="auto"/>
        <w:bottom w:val="none" w:sz="0" w:space="0" w:color="auto"/>
        <w:right w:val="none" w:sz="0" w:space="0" w:color="auto"/>
      </w:divBdr>
      <w:divsChild>
        <w:div w:id="188235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ranslate.googleusercontent.com/translate_c?hl=en&amp;ie=UTF-8&amp;sl=en&amp;tl=pt&amp;u=http://holinessandunity.org/&amp;prev=_t&amp;rurl=translate.google.com&amp;twu=1&amp;usg=ALkJrhhWief6h8QWvz6Zuqe_ZiVfByTPz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nslate.googleusercontent.com/translate_c?hl=en&amp;ie=UTF-8&amp;sl=en&amp;tl=pt&amp;u=http://holinessandunity.org/&amp;prev=_t&amp;rurl=translate.google.com&amp;twu=1&amp;usg=ALkJrhhWief6h8QWvz6Zuqe_ZiVfByTPz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2B0B-F7FB-4918-9BA6-661A7975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2959</Words>
  <Characters>16871</Characters>
  <Application>Microsoft Office Word</Application>
  <DocSecurity>0</DocSecurity>
  <Lines>140</Lines>
  <Paragraphs>39</Paragraphs>
  <ScaleCrop>false</ScaleCrop>
  <Company>Netlist, Inc</Company>
  <LinksUpToDate>false</LinksUpToDate>
  <CharactersWithSpaces>19791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imboden</dc:creator>
  <cp:keywords/>
  <dc:description/>
  <cp:lastModifiedBy>david imboden</cp:lastModifiedBy>
  <cp:revision>2</cp:revision>
  <dcterms:created xsi:type="dcterms:W3CDTF">2010-07-09T22:15:00Z</dcterms:created>
  <dcterms:modified xsi:type="dcterms:W3CDTF">2010-07-09T22:24:00Z</dcterms:modified>
</cp:coreProperties>
</file>