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83" w:rsidRDefault="00AE21D9" w:rsidP="00AE21D9">
      <w:pPr>
        <w:jc w:val="center"/>
      </w:pPr>
      <w:r>
        <w:rPr>
          <w:noProof/>
        </w:rPr>
        <w:drawing>
          <wp:inline distT="0" distB="0" distL="0" distR="0" wp14:anchorId="78CA3814" wp14:editId="00D64796">
            <wp:extent cx="1733550" cy="609600"/>
            <wp:effectExtent l="0" t="0" r="0" b="0"/>
            <wp:docPr id="1" name="Picture 1" descr="W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C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609600"/>
                    </a:xfrm>
                    <a:prstGeom prst="rect">
                      <a:avLst/>
                    </a:prstGeom>
                    <a:noFill/>
                    <a:ln>
                      <a:noFill/>
                    </a:ln>
                  </pic:spPr>
                </pic:pic>
              </a:graphicData>
            </a:graphic>
          </wp:inline>
        </w:drawing>
      </w:r>
    </w:p>
    <w:p w:rsidR="00AE21D9" w:rsidRDefault="00AE21D9"/>
    <w:p w:rsidR="00AE21D9" w:rsidRPr="005C12D9" w:rsidRDefault="00AE21D9" w:rsidP="00AE21D9">
      <w:pPr>
        <w:jc w:val="center"/>
        <w:rPr>
          <w:rFonts w:ascii="Times New Roman" w:hAnsi="Times New Roman" w:cs="Times New Roman"/>
          <w:b/>
          <w:szCs w:val="24"/>
        </w:rPr>
      </w:pPr>
      <w:r w:rsidRPr="005C12D9">
        <w:rPr>
          <w:rFonts w:ascii="Times New Roman" w:hAnsi="Times New Roman" w:cs="Times New Roman"/>
          <w:b/>
          <w:szCs w:val="24"/>
        </w:rPr>
        <w:t>UPDATE Report</w:t>
      </w:r>
    </w:p>
    <w:p w:rsidR="00AE21D9" w:rsidRPr="005C12D9" w:rsidRDefault="00AE21D9" w:rsidP="00AE21D9">
      <w:pPr>
        <w:jc w:val="center"/>
        <w:rPr>
          <w:rFonts w:ascii="Times New Roman" w:hAnsi="Times New Roman" w:cs="Times New Roman"/>
          <w:b/>
          <w:szCs w:val="24"/>
        </w:rPr>
      </w:pPr>
      <w:r w:rsidRPr="005C12D9">
        <w:rPr>
          <w:rFonts w:ascii="Times New Roman" w:hAnsi="Times New Roman" w:cs="Times New Roman"/>
          <w:b/>
          <w:szCs w:val="24"/>
        </w:rPr>
        <w:t>January 31, 2013</w:t>
      </w:r>
    </w:p>
    <w:p w:rsidR="00AE21D9" w:rsidRPr="005C12D9" w:rsidRDefault="00AE21D9" w:rsidP="00AE21D9">
      <w:pPr>
        <w:rPr>
          <w:rFonts w:ascii="Times New Roman" w:hAnsi="Times New Roman" w:cs="Times New Roman"/>
          <w:szCs w:val="24"/>
        </w:rPr>
      </w:pPr>
      <w:proofErr w:type="gramStart"/>
      <w:r w:rsidRPr="005C12D9">
        <w:rPr>
          <w:rFonts w:ascii="Times New Roman" w:hAnsi="Times New Roman" w:cs="Times New Roman"/>
          <w:szCs w:val="24"/>
        </w:rPr>
        <w:t>Greetings in Christ.</w:t>
      </w:r>
      <w:proofErr w:type="gramEnd"/>
      <w:r w:rsidRPr="005C12D9">
        <w:rPr>
          <w:rFonts w:ascii="Times New Roman" w:hAnsi="Times New Roman" w:cs="Times New Roman"/>
          <w:szCs w:val="24"/>
        </w:rPr>
        <w:t xml:space="preserve">  I am so honored to write and update you on the continuing ministry of the Holy Spirit through the Wesleyan Holiness Consortium.  Although there are so many things I’d like to tell you, let me focus on a few key items:</w:t>
      </w:r>
    </w:p>
    <w:p w:rsidR="00AE21D9" w:rsidRPr="005C12D9" w:rsidRDefault="00AE21D9" w:rsidP="00AE21D9">
      <w:pPr>
        <w:rPr>
          <w:rFonts w:ascii="Times New Roman" w:hAnsi="Times New Roman" w:cs="Times New Roman"/>
          <w:szCs w:val="24"/>
        </w:rPr>
      </w:pPr>
    </w:p>
    <w:p w:rsidR="00AE21D9" w:rsidRPr="005C12D9" w:rsidRDefault="00AE21D9" w:rsidP="00AE21D9">
      <w:pPr>
        <w:pStyle w:val="ListParagraph"/>
        <w:numPr>
          <w:ilvl w:val="0"/>
          <w:numId w:val="1"/>
        </w:numPr>
        <w:rPr>
          <w:rFonts w:ascii="Times New Roman" w:hAnsi="Times New Roman" w:cs="Times New Roman"/>
          <w:szCs w:val="24"/>
        </w:rPr>
      </w:pPr>
      <w:r w:rsidRPr="005C12D9">
        <w:rPr>
          <w:rFonts w:ascii="Times New Roman" w:hAnsi="Times New Roman" w:cs="Times New Roman"/>
          <w:szCs w:val="24"/>
          <w:u w:val="single"/>
        </w:rPr>
        <w:t>Presidents’ Meeting</w:t>
      </w:r>
      <w:r w:rsidRPr="005C12D9">
        <w:rPr>
          <w:rFonts w:ascii="Times New Roman" w:hAnsi="Times New Roman" w:cs="Times New Roman"/>
          <w:szCs w:val="24"/>
        </w:rPr>
        <w:t xml:space="preserve"> – Just yesterday we held the annual meeting of College/University Presidents in Washington, DC.  Dr. Jim Edwards, President of Anderson University, presented comments to the group focused on the theme, “Telling our story for the sake of our future.”  Dr. Jon Wallace, President of Azusa Pacific University, guided the dialogue and Dr. Shirley Mullen, President of Houghton College, moderated the whole meeting.  </w:t>
      </w:r>
      <w:r w:rsidR="005C12D9">
        <w:rPr>
          <w:rFonts w:ascii="Times New Roman" w:hAnsi="Times New Roman" w:cs="Times New Roman"/>
          <w:szCs w:val="24"/>
        </w:rPr>
        <w:t>The</w:t>
      </w:r>
      <w:r w:rsidRPr="005C12D9">
        <w:rPr>
          <w:rFonts w:ascii="Times New Roman" w:hAnsi="Times New Roman" w:cs="Times New Roman"/>
          <w:szCs w:val="24"/>
        </w:rPr>
        <w:t xml:space="preserve"> conversation was robust and deeply impactful for everyone.  Mostly, the impact and commitment to the WH heritage has become more intense in each person.</w:t>
      </w:r>
      <w:r w:rsidR="001A3938">
        <w:rPr>
          <w:rFonts w:ascii="Times New Roman" w:hAnsi="Times New Roman" w:cs="Times New Roman"/>
          <w:szCs w:val="24"/>
        </w:rPr>
        <w:t xml:space="preserve"> You can find Jim Edwards remarks on the webs</w:t>
      </w:r>
      <w:r w:rsidR="00AF1076">
        <w:rPr>
          <w:rFonts w:ascii="Times New Roman" w:hAnsi="Times New Roman" w:cs="Times New Roman"/>
          <w:szCs w:val="24"/>
        </w:rPr>
        <w:t xml:space="preserve">ite. </w:t>
      </w:r>
      <w:hyperlink r:id="rId7" w:history="1">
        <w:r w:rsidR="001A3938" w:rsidRPr="001B672D">
          <w:rPr>
            <w:rStyle w:val="Hyperlink"/>
            <w:rFonts w:ascii="Times New Roman" w:hAnsi="Times New Roman" w:cs="Times New Roman"/>
            <w:szCs w:val="24"/>
          </w:rPr>
          <w:t>www.HolinessAndUnity.org</w:t>
        </w:r>
      </w:hyperlink>
      <w:r w:rsidR="001A3938">
        <w:rPr>
          <w:rFonts w:ascii="Times New Roman" w:hAnsi="Times New Roman" w:cs="Times New Roman"/>
          <w:szCs w:val="24"/>
        </w:rPr>
        <w:t xml:space="preserve"> </w:t>
      </w:r>
    </w:p>
    <w:p w:rsidR="00AE21D9" w:rsidRPr="005C12D9" w:rsidRDefault="00AE21D9" w:rsidP="00AE21D9">
      <w:pPr>
        <w:pStyle w:val="ListParagraph"/>
        <w:numPr>
          <w:ilvl w:val="0"/>
          <w:numId w:val="1"/>
        </w:numPr>
        <w:rPr>
          <w:rFonts w:ascii="Times New Roman" w:hAnsi="Times New Roman" w:cs="Times New Roman"/>
          <w:szCs w:val="24"/>
        </w:rPr>
      </w:pPr>
      <w:r w:rsidRPr="005C12D9">
        <w:rPr>
          <w:rFonts w:ascii="Times New Roman" w:hAnsi="Times New Roman" w:cs="Times New Roman"/>
          <w:szCs w:val="24"/>
          <w:u w:val="single"/>
        </w:rPr>
        <w:t>Seattle Holiness Pastors’ Day</w:t>
      </w:r>
      <w:r w:rsidRPr="005C12D9">
        <w:rPr>
          <w:rFonts w:ascii="Times New Roman" w:hAnsi="Times New Roman" w:cs="Times New Roman"/>
          <w:szCs w:val="24"/>
        </w:rPr>
        <w:t xml:space="preserve"> – </w:t>
      </w:r>
      <w:r w:rsidR="005C12D9" w:rsidRPr="005C12D9">
        <w:rPr>
          <w:rFonts w:ascii="Times New Roman" w:hAnsi="Times New Roman" w:cs="Times New Roman"/>
          <w:szCs w:val="24"/>
        </w:rPr>
        <w:t>The second Pastors’ Day in Seattle</w:t>
      </w:r>
      <w:r w:rsidR="005C12D9">
        <w:rPr>
          <w:rFonts w:ascii="Times New Roman" w:hAnsi="Times New Roman" w:cs="Times New Roman"/>
          <w:szCs w:val="24"/>
        </w:rPr>
        <w:t xml:space="preserve"> today</w:t>
      </w:r>
      <w:r w:rsidR="005C12D9" w:rsidRPr="005C12D9">
        <w:rPr>
          <w:rFonts w:ascii="Times New Roman" w:hAnsi="Times New Roman" w:cs="Times New Roman"/>
          <w:szCs w:val="24"/>
        </w:rPr>
        <w:t xml:space="preserve"> was as invigorating as last year.  The Aurora Nazarene Church was the venue and the Regional Leaders there have obviously created a spirit of joy and unity among the pastors.  Equally important is the obvious vibrancy of the relational strength among the Regional Leaders themselves.  </w:t>
      </w:r>
      <w:r w:rsidR="005C12D9">
        <w:rPr>
          <w:rFonts w:ascii="Times New Roman" w:hAnsi="Times New Roman" w:cs="Times New Roman"/>
          <w:szCs w:val="24"/>
        </w:rPr>
        <w:t>JR Woodward helped as a resource person to create a</w:t>
      </w:r>
      <w:r w:rsidR="005C12D9" w:rsidRPr="005C12D9">
        <w:rPr>
          <w:rFonts w:ascii="Times New Roman" w:hAnsi="Times New Roman" w:cs="Times New Roman"/>
          <w:szCs w:val="24"/>
        </w:rPr>
        <w:t xml:space="preserve"> thoughtful and robust conversation </w:t>
      </w:r>
      <w:r w:rsidR="005C12D9">
        <w:rPr>
          <w:rFonts w:ascii="Times New Roman" w:hAnsi="Times New Roman" w:cs="Times New Roman"/>
          <w:szCs w:val="24"/>
        </w:rPr>
        <w:t xml:space="preserve">for </w:t>
      </w:r>
      <w:r w:rsidR="005C12D9" w:rsidRPr="005C12D9">
        <w:rPr>
          <w:rFonts w:ascii="Times New Roman" w:hAnsi="Times New Roman" w:cs="Times New Roman"/>
          <w:szCs w:val="24"/>
        </w:rPr>
        <w:t>the pastoral teams.</w:t>
      </w:r>
      <w:r w:rsidR="001A3938">
        <w:rPr>
          <w:rFonts w:ascii="Times New Roman" w:hAnsi="Times New Roman" w:cs="Times New Roman"/>
          <w:szCs w:val="24"/>
        </w:rPr>
        <w:t xml:space="preserve"> You can find his PowerPoint on the website. </w:t>
      </w:r>
      <w:hyperlink r:id="rId8" w:history="1">
        <w:r w:rsidR="001A3938" w:rsidRPr="001B672D">
          <w:rPr>
            <w:rStyle w:val="Hyperlink"/>
            <w:rFonts w:ascii="Times New Roman" w:hAnsi="Times New Roman" w:cs="Times New Roman"/>
            <w:szCs w:val="24"/>
          </w:rPr>
          <w:t>www.HolinessAndUnity.org</w:t>
        </w:r>
      </w:hyperlink>
      <w:r w:rsidR="001A3938">
        <w:rPr>
          <w:rFonts w:ascii="Times New Roman" w:hAnsi="Times New Roman" w:cs="Times New Roman"/>
          <w:szCs w:val="24"/>
        </w:rPr>
        <w:t xml:space="preserve"> </w:t>
      </w:r>
    </w:p>
    <w:p w:rsidR="0036150A" w:rsidRPr="005C12D9" w:rsidRDefault="0036150A" w:rsidP="0036150A">
      <w:pPr>
        <w:pStyle w:val="ListParagraph"/>
        <w:numPr>
          <w:ilvl w:val="0"/>
          <w:numId w:val="1"/>
        </w:numPr>
        <w:rPr>
          <w:rFonts w:ascii="Times New Roman" w:hAnsi="Times New Roman" w:cs="Times New Roman"/>
          <w:szCs w:val="24"/>
          <w:u w:val="single"/>
        </w:rPr>
      </w:pPr>
      <w:r w:rsidRPr="005C12D9">
        <w:rPr>
          <w:rFonts w:ascii="Times New Roman" w:hAnsi="Times New Roman" w:cs="Times New Roman"/>
          <w:szCs w:val="24"/>
          <w:u w:val="single"/>
        </w:rPr>
        <w:t xml:space="preserve">Funding/Budget </w:t>
      </w:r>
      <w:r w:rsidR="005C12D9">
        <w:rPr>
          <w:rFonts w:ascii="Times New Roman" w:hAnsi="Times New Roman" w:cs="Times New Roman"/>
          <w:szCs w:val="24"/>
          <w:u w:val="single"/>
        </w:rPr>
        <w:t>–</w:t>
      </w:r>
      <w:r w:rsidRPr="005C12D9">
        <w:rPr>
          <w:rFonts w:ascii="Times New Roman" w:hAnsi="Times New Roman" w:cs="Times New Roman"/>
          <w:szCs w:val="24"/>
        </w:rPr>
        <w:t xml:space="preserve"> </w:t>
      </w:r>
      <w:r w:rsidR="005C12D9">
        <w:rPr>
          <w:rFonts w:ascii="Times New Roman" w:hAnsi="Times New Roman" w:cs="Times New Roman"/>
          <w:szCs w:val="24"/>
        </w:rPr>
        <w:t>In response to the suggestion coming from our meeting in LA</w:t>
      </w:r>
      <w:r w:rsidRPr="005C12D9">
        <w:rPr>
          <w:rFonts w:ascii="Times New Roman" w:hAnsi="Times New Roman" w:cs="Times New Roman"/>
          <w:szCs w:val="24"/>
        </w:rPr>
        <w:t xml:space="preserve">, an invoicing system </w:t>
      </w:r>
      <w:r w:rsidR="005C12D9">
        <w:rPr>
          <w:rFonts w:ascii="Times New Roman" w:hAnsi="Times New Roman" w:cs="Times New Roman"/>
          <w:szCs w:val="24"/>
        </w:rPr>
        <w:t xml:space="preserve">has been implemented – being sent directly </w:t>
      </w:r>
      <w:r w:rsidRPr="005C12D9">
        <w:rPr>
          <w:rFonts w:ascii="Times New Roman" w:hAnsi="Times New Roman" w:cs="Times New Roman"/>
          <w:szCs w:val="24"/>
        </w:rPr>
        <w:t xml:space="preserve">to </w:t>
      </w:r>
      <w:r w:rsidR="005C12D9">
        <w:rPr>
          <w:rFonts w:ascii="Times New Roman" w:hAnsi="Times New Roman" w:cs="Times New Roman"/>
          <w:szCs w:val="24"/>
        </w:rPr>
        <w:t xml:space="preserve">your </w:t>
      </w:r>
      <w:r w:rsidRPr="005C12D9">
        <w:rPr>
          <w:rFonts w:ascii="Times New Roman" w:hAnsi="Times New Roman" w:cs="Times New Roman"/>
          <w:szCs w:val="24"/>
        </w:rPr>
        <w:t xml:space="preserve">financial office for annual contributions.  Coupled with this invoice is a more personal letter to </w:t>
      </w:r>
      <w:r w:rsidR="005C12D9">
        <w:rPr>
          <w:rFonts w:ascii="Times New Roman" w:hAnsi="Times New Roman" w:cs="Times New Roman"/>
          <w:szCs w:val="24"/>
        </w:rPr>
        <w:t>you</w:t>
      </w:r>
      <w:r w:rsidRPr="005C12D9">
        <w:rPr>
          <w:rFonts w:ascii="Times New Roman" w:hAnsi="Times New Roman" w:cs="Times New Roman"/>
          <w:szCs w:val="24"/>
        </w:rPr>
        <w:t xml:space="preserve"> intended to keep the cycle of funding relational and </w:t>
      </w:r>
      <w:proofErr w:type="gramStart"/>
      <w:r w:rsidRPr="005C12D9">
        <w:rPr>
          <w:rFonts w:ascii="Times New Roman" w:hAnsi="Times New Roman" w:cs="Times New Roman"/>
          <w:szCs w:val="24"/>
        </w:rPr>
        <w:t>personal.</w:t>
      </w:r>
      <w:proofErr w:type="gramEnd"/>
      <w:r w:rsidRPr="005C12D9">
        <w:rPr>
          <w:rFonts w:ascii="Times New Roman" w:hAnsi="Times New Roman" w:cs="Times New Roman"/>
          <w:szCs w:val="24"/>
        </w:rPr>
        <w:t xml:space="preserve">  Invoices have gone t</w:t>
      </w:r>
      <w:r w:rsidR="005C12D9">
        <w:rPr>
          <w:rFonts w:ascii="Times New Roman" w:hAnsi="Times New Roman" w:cs="Times New Roman"/>
          <w:szCs w:val="24"/>
        </w:rPr>
        <w:t>o each denominational office just a few weeks ago.  Thanks for the suggestion and your participation</w:t>
      </w:r>
      <w:r w:rsidRPr="005C12D9">
        <w:rPr>
          <w:rFonts w:ascii="Times New Roman" w:hAnsi="Times New Roman" w:cs="Times New Roman"/>
          <w:szCs w:val="24"/>
        </w:rPr>
        <w:t xml:space="preserve">. </w:t>
      </w:r>
    </w:p>
    <w:p w:rsidR="0036150A" w:rsidRPr="005C12D9" w:rsidRDefault="00F41909" w:rsidP="0036150A">
      <w:pPr>
        <w:pStyle w:val="ListParagraph"/>
        <w:numPr>
          <w:ilvl w:val="0"/>
          <w:numId w:val="1"/>
        </w:numPr>
        <w:rPr>
          <w:rFonts w:ascii="Times New Roman" w:hAnsi="Times New Roman" w:cs="Times New Roman"/>
          <w:szCs w:val="24"/>
          <w:u w:val="single"/>
        </w:rPr>
      </w:pPr>
      <w:r w:rsidRPr="005C12D9">
        <w:rPr>
          <w:rFonts w:ascii="Times New Roman" w:hAnsi="Times New Roman" w:cs="Times New Roman"/>
          <w:szCs w:val="24"/>
          <w:u w:val="single"/>
        </w:rPr>
        <w:t>Aldersgate Press</w:t>
      </w:r>
      <w:r w:rsidR="0036150A" w:rsidRPr="005C12D9">
        <w:rPr>
          <w:rFonts w:ascii="Times New Roman" w:hAnsi="Times New Roman" w:cs="Times New Roman"/>
          <w:szCs w:val="24"/>
        </w:rPr>
        <w:t xml:space="preserve"> </w:t>
      </w:r>
      <w:r w:rsidRPr="005C12D9">
        <w:rPr>
          <w:rFonts w:ascii="Times New Roman" w:hAnsi="Times New Roman" w:cs="Times New Roman"/>
          <w:szCs w:val="24"/>
        </w:rPr>
        <w:t xml:space="preserve">– is fully up and running.  </w:t>
      </w:r>
      <w:r w:rsidRPr="005C12D9">
        <w:rPr>
          <w:rFonts w:ascii="Times New Roman" w:hAnsi="Times New Roman" w:cs="Times New Roman"/>
          <w:szCs w:val="24"/>
          <w:u w:val="single"/>
        </w:rPr>
        <w:t>Heart &amp; Life</w:t>
      </w:r>
      <w:r w:rsidRPr="005C12D9">
        <w:rPr>
          <w:rFonts w:ascii="Times New Roman" w:hAnsi="Times New Roman" w:cs="Times New Roman"/>
          <w:szCs w:val="24"/>
        </w:rPr>
        <w:t xml:space="preserve"> (Callen &amp; Thorsen) is the first book</w:t>
      </w:r>
      <w:r w:rsidR="00BE344E">
        <w:rPr>
          <w:rFonts w:ascii="Times New Roman" w:hAnsi="Times New Roman" w:cs="Times New Roman"/>
          <w:szCs w:val="24"/>
        </w:rPr>
        <w:t>. A</w:t>
      </w:r>
      <w:r w:rsidRPr="005C12D9">
        <w:rPr>
          <w:rFonts w:ascii="Times New Roman" w:hAnsi="Times New Roman" w:cs="Times New Roman"/>
          <w:szCs w:val="24"/>
        </w:rPr>
        <w:t>nother has been appro</w:t>
      </w:r>
      <w:r w:rsidR="00BE344E">
        <w:rPr>
          <w:rFonts w:ascii="Times New Roman" w:hAnsi="Times New Roman" w:cs="Times New Roman"/>
          <w:szCs w:val="24"/>
        </w:rPr>
        <w:t>ved and should be out by April entitled</w:t>
      </w:r>
      <w:r w:rsidRPr="005C12D9">
        <w:rPr>
          <w:rFonts w:ascii="Times New Roman" w:hAnsi="Times New Roman" w:cs="Times New Roman"/>
          <w:szCs w:val="24"/>
        </w:rPr>
        <w:t xml:space="preserve"> </w:t>
      </w:r>
      <w:r w:rsidRPr="005C12D9">
        <w:rPr>
          <w:rFonts w:ascii="Times New Roman" w:hAnsi="Times New Roman" w:cs="Times New Roman"/>
          <w:szCs w:val="24"/>
          <w:u w:val="single"/>
        </w:rPr>
        <w:t>A Good Walk Home: A fable on dying like a Christian.</w:t>
      </w:r>
      <w:r w:rsidRPr="005C12D9">
        <w:rPr>
          <w:rFonts w:ascii="Times New Roman" w:hAnsi="Times New Roman" w:cs="Times New Roman"/>
          <w:szCs w:val="24"/>
        </w:rPr>
        <w:t xml:space="preserve"> (Larry Walkemeyer). Another project is in process dealing with Women in ministry leadership</w:t>
      </w:r>
      <w:r w:rsidR="00AF1076">
        <w:rPr>
          <w:rFonts w:ascii="Times New Roman" w:hAnsi="Times New Roman" w:cs="Times New Roman"/>
          <w:szCs w:val="24"/>
        </w:rPr>
        <w:t xml:space="preserve"> by Kimberly &amp; Jerry Dirmann</w:t>
      </w:r>
      <w:r w:rsidRPr="005C12D9">
        <w:rPr>
          <w:rFonts w:ascii="Times New Roman" w:hAnsi="Times New Roman" w:cs="Times New Roman"/>
          <w:szCs w:val="24"/>
        </w:rPr>
        <w:t xml:space="preserve">. </w:t>
      </w:r>
    </w:p>
    <w:p w:rsidR="00F41909" w:rsidRPr="005C12D9" w:rsidRDefault="00F41909" w:rsidP="00F41909">
      <w:pPr>
        <w:pStyle w:val="ListParagraph"/>
        <w:numPr>
          <w:ilvl w:val="0"/>
          <w:numId w:val="1"/>
        </w:numPr>
        <w:rPr>
          <w:rFonts w:ascii="Times New Roman" w:hAnsi="Times New Roman" w:cs="Times New Roman"/>
          <w:szCs w:val="24"/>
          <w:u w:val="single"/>
        </w:rPr>
      </w:pPr>
      <w:r w:rsidRPr="005C12D9">
        <w:rPr>
          <w:rFonts w:ascii="Times New Roman" w:hAnsi="Times New Roman" w:cs="Times New Roman"/>
          <w:szCs w:val="24"/>
          <w:u w:val="single"/>
        </w:rPr>
        <w:t>Philadelphia &amp; Akron/Canton</w:t>
      </w:r>
      <w:r w:rsidRPr="005C12D9">
        <w:rPr>
          <w:rFonts w:ascii="Times New Roman" w:hAnsi="Times New Roman" w:cs="Times New Roman"/>
          <w:szCs w:val="24"/>
        </w:rPr>
        <w:t xml:space="preserve"> – A Regional Network is being formed among the Regional Leaders in each of these areas.</w:t>
      </w:r>
      <w:r w:rsidR="000E0303" w:rsidRPr="005C12D9">
        <w:rPr>
          <w:rFonts w:ascii="Times New Roman" w:hAnsi="Times New Roman" w:cs="Times New Roman"/>
          <w:szCs w:val="24"/>
        </w:rPr>
        <w:t xml:space="preserve"> </w:t>
      </w:r>
      <w:r w:rsidRPr="005C12D9">
        <w:rPr>
          <w:rFonts w:ascii="Times New Roman" w:hAnsi="Times New Roman" w:cs="Times New Roman"/>
          <w:szCs w:val="24"/>
        </w:rPr>
        <w:t xml:space="preserve">A second meeting of </w:t>
      </w:r>
      <w:r w:rsidR="00BE344E">
        <w:rPr>
          <w:rFonts w:ascii="Times New Roman" w:hAnsi="Times New Roman" w:cs="Times New Roman"/>
          <w:szCs w:val="24"/>
        </w:rPr>
        <w:t xml:space="preserve">each </w:t>
      </w:r>
      <w:r w:rsidRPr="005C12D9">
        <w:rPr>
          <w:rFonts w:ascii="Times New Roman" w:hAnsi="Times New Roman" w:cs="Times New Roman"/>
          <w:szCs w:val="24"/>
        </w:rPr>
        <w:t>group is scheduled for April 15</w:t>
      </w:r>
      <w:r w:rsidR="000E0303" w:rsidRPr="005C12D9">
        <w:rPr>
          <w:rFonts w:ascii="Times New Roman" w:hAnsi="Times New Roman" w:cs="Times New Roman"/>
          <w:szCs w:val="24"/>
        </w:rPr>
        <w:t xml:space="preserve"> and March 12 respectively</w:t>
      </w:r>
      <w:r w:rsidRPr="005C12D9">
        <w:rPr>
          <w:rFonts w:ascii="Times New Roman" w:hAnsi="Times New Roman" w:cs="Times New Roman"/>
          <w:szCs w:val="24"/>
        </w:rPr>
        <w:t>.</w:t>
      </w:r>
    </w:p>
    <w:p w:rsidR="00F41909" w:rsidRPr="005C12D9" w:rsidRDefault="00F41909" w:rsidP="00F41909">
      <w:pPr>
        <w:pStyle w:val="ListParagraph"/>
        <w:numPr>
          <w:ilvl w:val="0"/>
          <w:numId w:val="1"/>
        </w:numPr>
        <w:rPr>
          <w:rFonts w:ascii="Times New Roman" w:hAnsi="Times New Roman" w:cs="Times New Roman"/>
          <w:szCs w:val="24"/>
          <w:u w:val="single"/>
        </w:rPr>
      </w:pPr>
      <w:r w:rsidRPr="005C12D9">
        <w:rPr>
          <w:rFonts w:ascii="Times New Roman" w:hAnsi="Times New Roman" w:cs="Times New Roman"/>
          <w:szCs w:val="24"/>
          <w:u w:val="single"/>
        </w:rPr>
        <w:t>Upcoming events</w:t>
      </w:r>
      <w:r w:rsidRPr="005C12D9">
        <w:rPr>
          <w:rFonts w:ascii="Times New Roman" w:hAnsi="Times New Roman" w:cs="Times New Roman"/>
          <w:szCs w:val="24"/>
        </w:rPr>
        <w:t xml:space="preserve"> – Pastors’ Days will be happening during February in Sao Paulo, Brasilia, </w:t>
      </w:r>
      <w:proofErr w:type="gramStart"/>
      <w:r w:rsidRPr="005C12D9">
        <w:rPr>
          <w:rFonts w:ascii="Times New Roman" w:hAnsi="Times New Roman" w:cs="Times New Roman"/>
          <w:szCs w:val="24"/>
        </w:rPr>
        <w:t>Rio</w:t>
      </w:r>
      <w:proofErr w:type="gramEnd"/>
      <w:r w:rsidRPr="005C12D9">
        <w:rPr>
          <w:rFonts w:ascii="Times New Roman" w:hAnsi="Times New Roman" w:cs="Times New Roman"/>
          <w:szCs w:val="24"/>
        </w:rPr>
        <w:t xml:space="preserve">, LA. </w:t>
      </w:r>
      <w:r w:rsidR="004B52F7">
        <w:rPr>
          <w:rFonts w:ascii="Times New Roman" w:hAnsi="Times New Roman" w:cs="Times New Roman"/>
          <w:szCs w:val="24"/>
        </w:rPr>
        <w:t xml:space="preserve">WHWC April 11-13. </w:t>
      </w:r>
      <w:bookmarkStart w:id="0" w:name="_GoBack"/>
      <w:bookmarkEnd w:id="0"/>
      <w:r w:rsidR="00AF1076">
        <w:rPr>
          <w:rFonts w:ascii="Times New Roman" w:hAnsi="Times New Roman" w:cs="Times New Roman"/>
          <w:szCs w:val="24"/>
        </w:rPr>
        <w:t xml:space="preserve">Also, the Board will be meeting on April 18 and August 8 and the Steering Committee in November.  </w:t>
      </w:r>
      <w:r w:rsidRPr="005C12D9">
        <w:rPr>
          <w:rFonts w:ascii="Times New Roman" w:hAnsi="Times New Roman" w:cs="Times New Roman"/>
          <w:szCs w:val="24"/>
        </w:rPr>
        <w:t>Please pray for these gatherings.</w:t>
      </w:r>
    </w:p>
    <w:p w:rsidR="00F41909" w:rsidRPr="005C12D9" w:rsidRDefault="00F41909" w:rsidP="00F41909">
      <w:pPr>
        <w:pStyle w:val="ListParagraph"/>
        <w:numPr>
          <w:ilvl w:val="0"/>
          <w:numId w:val="1"/>
        </w:numPr>
        <w:rPr>
          <w:rFonts w:ascii="Times New Roman" w:hAnsi="Times New Roman" w:cs="Times New Roman"/>
          <w:szCs w:val="24"/>
          <w:u w:val="single"/>
        </w:rPr>
      </w:pPr>
      <w:r w:rsidRPr="005C12D9">
        <w:rPr>
          <w:rFonts w:ascii="Times New Roman" w:hAnsi="Times New Roman" w:cs="Times New Roman"/>
          <w:szCs w:val="24"/>
          <w:u w:val="single"/>
        </w:rPr>
        <w:t>Audit</w:t>
      </w:r>
      <w:r w:rsidRPr="005C12D9">
        <w:rPr>
          <w:rFonts w:ascii="Times New Roman" w:hAnsi="Times New Roman" w:cs="Times New Roman"/>
          <w:szCs w:val="24"/>
        </w:rPr>
        <w:t xml:space="preserve"> – </w:t>
      </w:r>
      <w:proofErr w:type="spellStart"/>
      <w:r w:rsidRPr="005C12D9">
        <w:rPr>
          <w:rFonts w:ascii="Times New Roman" w:hAnsi="Times New Roman" w:cs="Times New Roman"/>
          <w:szCs w:val="24"/>
        </w:rPr>
        <w:t>Capin</w:t>
      </w:r>
      <w:proofErr w:type="spellEnd"/>
      <w:r w:rsidRPr="005C12D9">
        <w:rPr>
          <w:rFonts w:ascii="Times New Roman" w:hAnsi="Times New Roman" w:cs="Times New Roman"/>
          <w:szCs w:val="24"/>
        </w:rPr>
        <w:t xml:space="preserve"> &amp; Crouse audit firm will be initiating an audit of the WHC to strengthen our financial system.  This was encouraged by one of the participating denominations and will add great value to organizational reputation.</w:t>
      </w:r>
    </w:p>
    <w:p w:rsidR="00F41909" w:rsidRPr="005C12D9" w:rsidRDefault="00F41909" w:rsidP="00F41909">
      <w:pPr>
        <w:rPr>
          <w:rFonts w:ascii="Times New Roman" w:hAnsi="Times New Roman" w:cs="Times New Roman"/>
          <w:szCs w:val="24"/>
        </w:rPr>
      </w:pPr>
      <w:r w:rsidRPr="005C12D9">
        <w:rPr>
          <w:rFonts w:ascii="Times New Roman" w:hAnsi="Times New Roman" w:cs="Times New Roman"/>
          <w:szCs w:val="24"/>
        </w:rPr>
        <w:t>I hope you remain encouraged and focused in what God is doing among us.  Please feel free to en</w:t>
      </w:r>
      <w:r w:rsidR="000E0303" w:rsidRPr="005C12D9">
        <w:rPr>
          <w:rFonts w:ascii="Times New Roman" w:hAnsi="Times New Roman" w:cs="Times New Roman"/>
          <w:szCs w:val="24"/>
        </w:rPr>
        <w:t>courage your denominational finance office to process their</w:t>
      </w:r>
      <w:r w:rsidRPr="005C12D9">
        <w:rPr>
          <w:rFonts w:ascii="Times New Roman" w:hAnsi="Times New Roman" w:cs="Times New Roman"/>
          <w:szCs w:val="24"/>
        </w:rPr>
        <w:t xml:space="preserve"> contribution again to the annual work of the WHC.  </w:t>
      </w:r>
      <w:r w:rsidR="00AF1076">
        <w:rPr>
          <w:rFonts w:ascii="Times New Roman" w:hAnsi="Times New Roman" w:cs="Times New Roman"/>
          <w:szCs w:val="24"/>
        </w:rPr>
        <w:t>Don’t hesitate to call me if I can be of any help to you.</w:t>
      </w:r>
    </w:p>
    <w:p w:rsidR="000E0303" w:rsidRPr="005C12D9" w:rsidRDefault="000E0303" w:rsidP="00F41909">
      <w:pPr>
        <w:rPr>
          <w:rFonts w:ascii="Times New Roman" w:hAnsi="Times New Roman" w:cs="Times New Roman"/>
          <w:szCs w:val="24"/>
        </w:rPr>
      </w:pPr>
      <w:r w:rsidRPr="005C12D9">
        <w:rPr>
          <w:rFonts w:ascii="Times New Roman" w:hAnsi="Times New Roman" w:cs="Times New Roman"/>
          <w:szCs w:val="24"/>
        </w:rPr>
        <w:t>Blessings,</w:t>
      </w:r>
    </w:p>
    <w:p w:rsidR="00AE21D9" w:rsidRDefault="000E0303">
      <w:pPr>
        <w:rPr>
          <w:rFonts w:ascii="Times New Roman" w:hAnsi="Times New Roman" w:cs="Times New Roman"/>
          <w:szCs w:val="24"/>
        </w:rPr>
      </w:pPr>
      <w:r w:rsidRPr="005C12D9">
        <w:rPr>
          <w:rFonts w:ascii="Times New Roman" w:hAnsi="Times New Roman" w:cs="Times New Roman"/>
          <w:szCs w:val="24"/>
        </w:rPr>
        <w:t>Kevin</w:t>
      </w:r>
    </w:p>
    <w:p w:rsidR="001A3938" w:rsidRPr="005C12D9" w:rsidRDefault="004B52F7" w:rsidP="001A3938">
      <w:pPr>
        <w:jc w:val="center"/>
        <w:rPr>
          <w:rFonts w:ascii="Times New Roman" w:hAnsi="Times New Roman" w:cs="Times New Roman"/>
          <w:szCs w:val="24"/>
          <w:u w:val="single"/>
        </w:rPr>
      </w:pPr>
      <w:hyperlink r:id="rId9" w:history="1">
        <w:r w:rsidR="001A3938" w:rsidRPr="001B672D">
          <w:rPr>
            <w:rStyle w:val="Hyperlink"/>
            <w:rFonts w:ascii="Times New Roman" w:hAnsi="Times New Roman" w:cs="Times New Roman"/>
            <w:szCs w:val="24"/>
          </w:rPr>
          <w:t>www.HolinessAndUnity.org</w:t>
        </w:r>
      </w:hyperlink>
    </w:p>
    <w:sectPr w:rsidR="001A3938" w:rsidRPr="005C12D9" w:rsidSect="001A393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626B2"/>
    <w:multiLevelType w:val="hybridMultilevel"/>
    <w:tmpl w:val="198A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D9"/>
    <w:rsid w:val="000E0303"/>
    <w:rsid w:val="001A3938"/>
    <w:rsid w:val="0036150A"/>
    <w:rsid w:val="004B52F7"/>
    <w:rsid w:val="005C12D9"/>
    <w:rsid w:val="009F5983"/>
    <w:rsid w:val="00AE21D9"/>
    <w:rsid w:val="00AF1076"/>
    <w:rsid w:val="00BE344E"/>
    <w:rsid w:val="00F4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1D9"/>
    <w:rPr>
      <w:rFonts w:ascii="Tahoma" w:hAnsi="Tahoma" w:cs="Tahoma"/>
      <w:sz w:val="16"/>
      <w:szCs w:val="16"/>
    </w:rPr>
  </w:style>
  <w:style w:type="character" w:customStyle="1" w:styleId="BalloonTextChar">
    <w:name w:val="Balloon Text Char"/>
    <w:basedOn w:val="DefaultParagraphFont"/>
    <w:link w:val="BalloonText"/>
    <w:uiPriority w:val="99"/>
    <w:semiHidden/>
    <w:rsid w:val="00AE21D9"/>
    <w:rPr>
      <w:rFonts w:ascii="Tahoma" w:hAnsi="Tahoma" w:cs="Tahoma"/>
      <w:sz w:val="16"/>
      <w:szCs w:val="16"/>
    </w:rPr>
  </w:style>
  <w:style w:type="paragraph" w:styleId="ListParagraph">
    <w:name w:val="List Paragraph"/>
    <w:basedOn w:val="Normal"/>
    <w:uiPriority w:val="34"/>
    <w:qFormat/>
    <w:rsid w:val="00AE21D9"/>
    <w:pPr>
      <w:ind w:left="720"/>
      <w:contextualSpacing/>
    </w:pPr>
  </w:style>
  <w:style w:type="character" w:styleId="Hyperlink">
    <w:name w:val="Hyperlink"/>
    <w:basedOn w:val="DefaultParagraphFont"/>
    <w:uiPriority w:val="99"/>
    <w:unhideWhenUsed/>
    <w:rsid w:val="001A39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1D9"/>
    <w:rPr>
      <w:rFonts w:ascii="Tahoma" w:hAnsi="Tahoma" w:cs="Tahoma"/>
      <w:sz w:val="16"/>
      <w:szCs w:val="16"/>
    </w:rPr>
  </w:style>
  <w:style w:type="character" w:customStyle="1" w:styleId="BalloonTextChar">
    <w:name w:val="Balloon Text Char"/>
    <w:basedOn w:val="DefaultParagraphFont"/>
    <w:link w:val="BalloonText"/>
    <w:uiPriority w:val="99"/>
    <w:semiHidden/>
    <w:rsid w:val="00AE21D9"/>
    <w:rPr>
      <w:rFonts w:ascii="Tahoma" w:hAnsi="Tahoma" w:cs="Tahoma"/>
      <w:sz w:val="16"/>
      <w:szCs w:val="16"/>
    </w:rPr>
  </w:style>
  <w:style w:type="paragraph" w:styleId="ListParagraph">
    <w:name w:val="List Paragraph"/>
    <w:basedOn w:val="Normal"/>
    <w:uiPriority w:val="34"/>
    <w:qFormat/>
    <w:rsid w:val="00AE21D9"/>
    <w:pPr>
      <w:ind w:left="720"/>
      <w:contextualSpacing/>
    </w:pPr>
  </w:style>
  <w:style w:type="character" w:styleId="Hyperlink">
    <w:name w:val="Hyperlink"/>
    <w:basedOn w:val="DefaultParagraphFont"/>
    <w:uiPriority w:val="99"/>
    <w:unhideWhenUsed/>
    <w:rsid w:val="001A39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inessAndUnity.org" TargetMode="External"/><Relationship Id="rId3" Type="http://schemas.microsoft.com/office/2007/relationships/stylesWithEffects" Target="stylesWithEffects.xml"/><Relationship Id="rId7" Type="http://schemas.openxmlformats.org/officeDocument/2006/relationships/hyperlink" Target="http://www.HolinessAndUn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linessAnd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5</cp:revision>
  <dcterms:created xsi:type="dcterms:W3CDTF">2013-01-30T19:13:00Z</dcterms:created>
  <dcterms:modified xsi:type="dcterms:W3CDTF">2013-02-04T15:17:00Z</dcterms:modified>
</cp:coreProperties>
</file>